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A9" w:rsidRPr="00EA711B" w:rsidRDefault="005F597D">
      <w:pPr>
        <w:spacing w:before="18" w:line="380" w:lineRule="exact"/>
        <w:ind w:left="1691" w:right="1691"/>
        <w:jc w:val="center"/>
        <w:rPr>
          <w:rFonts w:ascii="Times New Roman" w:eastAsia="Times New Roman" w:hAnsi="Times New Roman" w:cs="Times New Roman"/>
          <w:b/>
          <w:bCs/>
          <w:sz w:val="28"/>
          <w:szCs w:val="28"/>
        </w:rPr>
      </w:pPr>
      <w:r w:rsidRPr="00EA711B">
        <w:rPr>
          <w:rFonts w:ascii="微軟正黑體" w:eastAsia="微軟正黑體" w:hAnsi="微軟正黑體" w:cs="微軟正黑體" w:hint="eastAsia"/>
          <w:sz w:val="28"/>
          <w:szCs w:val="28"/>
        </w:rPr>
        <w:t>國立中山大學文學院外籍教學人員教學滿意度調查表</w:t>
      </w:r>
    </w:p>
    <w:p w:rsidR="00574CA9" w:rsidRPr="00EA711B" w:rsidRDefault="005F597D">
      <w:pPr>
        <w:spacing w:before="18" w:line="380" w:lineRule="exact"/>
        <w:ind w:left="1691" w:right="1691"/>
        <w:jc w:val="center"/>
        <w:rPr>
          <w:rFonts w:ascii="Times New Roman" w:eastAsia="Times New Roman" w:hAnsi="Times New Roman" w:cs="Times New Roman"/>
          <w:lang w:val="en-US"/>
        </w:rPr>
      </w:pPr>
      <w:bookmarkStart w:id="0" w:name="_GoBack"/>
      <w:r w:rsidRPr="00EA711B">
        <w:rPr>
          <w:rFonts w:ascii="Times New Roman" w:hAnsi="Times New Roman" w:cs="Times New Roman"/>
          <w:lang w:val="en-US"/>
        </w:rPr>
        <w:t xml:space="preserve">National Sun </w:t>
      </w:r>
      <w:proofErr w:type="spellStart"/>
      <w:r w:rsidRPr="00EA711B">
        <w:rPr>
          <w:rFonts w:ascii="Times New Roman" w:hAnsi="Times New Roman" w:cs="Times New Roman"/>
          <w:lang w:val="en-US"/>
        </w:rPr>
        <w:t>Yat-sen</w:t>
      </w:r>
      <w:proofErr w:type="spellEnd"/>
      <w:r w:rsidRPr="00EA711B">
        <w:rPr>
          <w:rFonts w:ascii="Times New Roman" w:hAnsi="Times New Roman" w:cs="Times New Roman"/>
          <w:lang w:val="en-US"/>
        </w:rPr>
        <w:t xml:space="preserve"> Foreign Teacher’s </w:t>
      </w:r>
      <w:proofErr w:type="gramStart"/>
      <w:r w:rsidRPr="00EA711B">
        <w:rPr>
          <w:rFonts w:ascii="Times New Roman" w:hAnsi="Times New Roman" w:cs="Times New Roman"/>
          <w:lang w:val="en-US"/>
        </w:rPr>
        <w:t>Teaching</w:t>
      </w:r>
      <w:proofErr w:type="gramEnd"/>
      <w:r w:rsidRPr="00EA711B">
        <w:rPr>
          <w:rFonts w:ascii="Times New Roman" w:hAnsi="Times New Roman" w:cs="Times New Roman"/>
          <w:lang w:val="en-US"/>
        </w:rPr>
        <w:t xml:space="preserve"> Satisfaction Questionnaire </w:t>
      </w:r>
    </w:p>
    <w:bookmarkEnd w:id="0"/>
    <w:p w:rsidR="00574CA9" w:rsidRPr="00EA711B" w:rsidRDefault="005F597D">
      <w:pPr>
        <w:pStyle w:val="a4"/>
        <w:numPr>
          <w:ilvl w:val="2"/>
          <w:numId w:val="3"/>
        </w:numPr>
        <w:spacing w:before="210" w:line="269" w:lineRule="exact"/>
        <w:ind w:right="111"/>
        <w:jc w:val="right"/>
        <w:rPr>
          <w:rFonts w:ascii="Times New Roman" w:hAnsi="Times New Roman" w:cs="Times New Roman"/>
          <w:sz w:val="20"/>
          <w:szCs w:val="20"/>
        </w:rPr>
      </w:pPr>
      <w:r w:rsidRPr="00EA711B">
        <w:rPr>
          <w:rFonts w:ascii="Times New Roman" w:hAnsi="Times New Roman" w:cs="Times New Roman"/>
          <w:sz w:val="20"/>
          <w:szCs w:val="20"/>
        </w:rPr>
        <w:t>1</w:t>
      </w:r>
    </w:p>
    <w:p w:rsidR="00574CA9" w:rsidRPr="00EA711B" w:rsidRDefault="005F597D">
      <w:pPr>
        <w:pStyle w:val="a5"/>
        <w:spacing w:line="315" w:lineRule="exact"/>
        <w:ind w:left="0" w:right="111"/>
        <w:jc w:val="right"/>
        <w:rPr>
          <w:rFonts w:ascii="Times New Roman" w:eastAsia="Times New Roman" w:hAnsi="Times New Roman" w:cs="Times New Roman"/>
        </w:rPr>
      </w:pPr>
      <w:r w:rsidRPr="00EA711B">
        <w:rPr>
          <w:rFonts w:ascii="Times New Roman" w:hAnsi="Times New Roman" w:cs="Times New Roman"/>
        </w:rPr>
        <w:t xml:space="preserve">107.4.19 </w:t>
      </w:r>
      <w:r w:rsidRPr="00EA711B">
        <w:rPr>
          <w:rFonts w:ascii="微軟正黑體" w:eastAsia="微軟正黑體" w:hAnsi="微軟正黑體" w:cs="微軟正黑體" w:hint="eastAsia"/>
        </w:rPr>
        <w:t>制訂</w:t>
      </w:r>
    </w:p>
    <w:p w:rsidR="00574CA9" w:rsidRPr="00EA711B" w:rsidRDefault="005F597D">
      <w:pPr>
        <w:pStyle w:val="a5"/>
        <w:spacing w:line="315" w:lineRule="exact"/>
        <w:ind w:left="0" w:right="111"/>
        <w:jc w:val="right"/>
        <w:rPr>
          <w:rFonts w:ascii="Times New Roman" w:eastAsia="Times New Roman" w:hAnsi="Times New Roman" w:cs="Times New Roman"/>
        </w:rPr>
      </w:pPr>
      <w:r w:rsidRPr="00EA711B">
        <w:rPr>
          <w:rFonts w:ascii="Times New Roman" w:hAnsi="Times New Roman" w:cs="Times New Roman"/>
          <w:lang w:val="en-US"/>
        </w:rPr>
        <w:t xml:space="preserve">Established April 18th 2018 </w:t>
      </w:r>
    </w:p>
    <w:p w:rsidR="00574CA9" w:rsidRPr="00EA711B" w:rsidRDefault="005F597D">
      <w:pPr>
        <w:pStyle w:val="a5"/>
        <w:spacing w:line="237" w:lineRule="auto"/>
        <w:ind w:left="112" w:right="138"/>
        <w:rPr>
          <w:rFonts w:ascii="Times New Roman" w:eastAsia="Times New Roman" w:hAnsi="Times New Roman" w:cs="Times New Roman"/>
        </w:rPr>
      </w:pPr>
      <w:r w:rsidRPr="00EA711B">
        <w:rPr>
          <w:rFonts w:ascii="Times New Roman" w:hAnsi="Times New Roman" w:cs="Times New Roman"/>
        </w:rPr>
        <w:t>******************************************************************************** [</w:t>
      </w:r>
      <w:r w:rsidRPr="00EA711B">
        <w:rPr>
          <w:rFonts w:ascii="微軟正黑體" w:eastAsia="微軟正黑體" w:hAnsi="微軟正黑體" w:cs="微軟正黑體" w:hint="eastAsia"/>
        </w:rPr>
        <w:t>課程資訊</w:t>
      </w:r>
      <w:r w:rsidRPr="00EA711B">
        <w:rPr>
          <w:rFonts w:ascii="Times New Roman" w:hAnsi="Times New Roman" w:cs="Times New Roman"/>
        </w:rPr>
        <w:t>(</w:t>
      </w:r>
      <w:r w:rsidRPr="00EA711B">
        <w:rPr>
          <w:rFonts w:ascii="微軟正黑體" w:eastAsia="微軟正黑體" w:hAnsi="微軟正黑體" w:cs="微軟正黑體" w:hint="eastAsia"/>
        </w:rPr>
        <w:t>受訪</w:t>
      </w:r>
      <w:proofErr w:type="gramStart"/>
      <w:r w:rsidRPr="00EA711B">
        <w:rPr>
          <w:rFonts w:ascii="微軟正黑體" w:eastAsia="微軟正黑體" w:hAnsi="微軟正黑體" w:cs="微軟正黑體" w:hint="eastAsia"/>
        </w:rPr>
        <w:t>者免填</w:t>
      </w:r>
      <w:proofErr w:type="gramEnd"/>
      <w:r w:rsidRPr="00EA711B">
        <w:rPr>
          <w:rFonts w:ascii="Times New Roman" w:hAnsi="Times New Roman" w:cs="Times New Roman"/>
        </w:rPr>
        <w:t>)]</w:t>
      </w:r>
      <w:r w:rsidRPr="00EA711B">
        <w:rPr>
          <w:rFonts w:ascii="Times New Roman" w:hAnsi="Times New Roman" w:cs="Times New Roman"/>
          <w:lang w:val="en-US"/>
        </w:rPr>
        <w:t xml:space="preserve"> Class Information (Student Does Not Fill In This Category) </w:t>
      </w:r>
    </w:p>
    <w:p w:rsidR="00574CA9" w:rsidRPr="00EA711B" w:rsidRDefault="005F597D">
      <w:pPr>
        <w:pStyle w:val="a5"/>
        <w:tabs>
          <w:tab w:val="left" w:pos="4248"/>
          <w:tab w:val="left" w:pos="4913"/>
          <w:tab w:val="left" w:pos="9380"/>
        </w:tabs>
        <w:spacing w:line="223" w:lineRule="auto"/>
        <w:ind w:left="112" w:right="454"/>
        <w:rPr>
          <w:rFonts w:ascii="Times New Roman" w:eastAsia="Times New Roman" w:hAnsi="Times New Roman" w:cs="Times New Roman"/>
        </w:rPr>
      </w:pPr>
      <w:r w:rsidRPr="00EA711B">
        <w:rPr>
          <w:rFonts w:ascii="微軟正黑體" w:eastAsia="微軟正黑體" w:hAnsi="微軟正黑體" w:cs="微軟正黑體" w:hint="eastAsia"/>
        </w:rPr>
        <w:t>課程名稱</w:t>
      </w:r>
      <w:r w:rsidRPr="00EA711B">
        <w:rPr>
          <w:rFonts w:ascii="Times New Roman" w:hAnsi="Times New Roman" w:cs="Times New Roman"/>
          <w:lang w:val="en-US"/>
        </w:rPr>
        <w:t xml:space="preserve"> Class Name</w:t>
      </w:r>
      <w:r w:rsidRPr="00EA711B">
        <w:rPr>
          <w:rFonts w:ascii="Times New Roman" w:eastAsia="Arial Unicode MS" w:hAnsi="Times New Roman" w:cs="Times New Roman"/>
        </w:rPr>
        <w:t>：</w:t>
      </w:r>
      <w:r w:rsidRPr="00EA711B">
        <w:rPr>
          <w:rFonts w:ascii="Times New Roman" w:hAnsi="Times New Roman" w:cs="Times New Roman"/>
          <w:u w:val="single"/>
        </w:rPr>
        <w:t xml:space="preserve"> </w:t>
      </w:r>
      <w:r w:rsidRPr="00EA711B">
        <w:rPr>
          <w:rFonts w:ascii="Times New Roman" w:hAnsi="Times New Roman" w:cs="Times New Roman"/>
          <w:u w:val="single"/>
        </w:rPr>
        <w:tab/>
      </w:r>
      <w:r w:rsidRPr="00EA711B">
        <w:rPr>
          <w:rFonts w:ascii="Times New Roman" w:eastAsia="Times New Roman" w:hAnsi="Times New Roman" w:cs="Times New Roman"/>
        </w:rPr>
        <w:tab/>
      </w:r>
      <w:r w:rsidRPr="00EA711B">
        <w:rPr>
          <w:rFonts w:ascii="微軟正黑體" w:eastAsia="微軟正黑體" w:hAnsi="微軟正黑體" w:cs="微軟正黑體" w:hint="eastAsia"/>
        </w:rPr>
        <w:t>授課教師姓名</w:t>
      </w:r>
      <w:r w:rsidRPr="00EA711B">
        <w:rPr>
          <w:rFonts w:ascii="Times New Roman" w:hAnsi="Times New Roman" w:cs="Times New Roman"/>
          <w:lang w:val="en-US"/>
        </w:rPr>
        <w:t>Teacher</w:t>
      </w:r>
      <w:proofErr w:type="gramStart"/>
      <w:r w:rsidRPr="00EA711B">
        <w:rPr>
          <w:rFonts w:ascii="Times New Roman" w:hAnsi="Times New Roman" w:cs="Times New Roman"/>
          <w:lang w:val="en-US"/>
        </w:rPr>
        <w:t>’</w:t>
      </w:r>
      <w:proofErr w:type="gramEnd"/>
      <w:r w:rsidRPr="00EA711B">
        <w:rPr>
          <w:rFonts w:ascii="Times New Roman" w:hAnsi="Times New Roman" w:cs="Times New Roman"/>
          <w:lang w:val="en-US"/>
        </w:rPr>
        <w:t xml:space="preserve">s name </w:t>
      </w:r>
      <w:r w:rsidRPr="00EA711B">
        <w:rPr>
          <w:rFonts w:ascii="Times New Roman" w:eastAsia="Arial Unicode MS" w:hAnsi="Times New Roman" w:cs="Times New Roman"/>
        </w:rPr>
        <w:t>：</w:t>
      </w:r>
      <w:r w:rsidRPr="00EA711B">
        <w:rPr>
          <w:rFonts w:ascii="Times New Roman" w:hAnsi="Times New Roman" w:cs="Times New Roman"/>
          <w:u w:val="single"/>
        </w:rPr>
        <w:t xml:space="preserve"> </w:t>
      </w:r>
      <w:r w:rsidRPr="00EA711B">
        <w:rPr>
          <w:rFonts w:ascii="Times New Roman" w:hAnsi="Times New Roman" w:cs="Times New Roman"/>
          <w:u w:val="single"/>
        </w:rPr>
        <w:tab/>
        <w:t xml:space="preserve"> </w:t>
      </w:r>
      <w:r w:rsidRPr="00EA711B">
        <w:rPr>
          <w:rFonts w:ascii="Times New Roman" w:hAnsi="Times New Roman" w:cs="Times New Roman"/>
          <w:u w:val="single"/>
          <w:lang w:val="en-US"/>
        </w:rPr>
        <w:t xml:space="preserve"> </w:t>
      </w:r>
      <w:r w:rsidRPr="00EA711B">
        <w:rPr>
          <w:rFonts w:ascii="微軟正黑體" w:eastAsia="微軟正黑體" w:hAnsi="微軟正黑體" w:cs="微軟正黑體" w:hint="eastAsia"/>
        </w:rPr>
        <w:t>課程學分數</w:t>
      </w:r>
      <w:r w:rsidRPr="00EA711B">
        <w:rPr>
          <w:rFonts w:ascii="Times New Roman" w:hAnsi="Times New Roman" w:cs="Times New Roman"/>
          <w:lang w:val="en-US"/>
        </w:rPr>
        <w:t xml:space="preserve"> Class Credit(s)</w:t>
      </w:r>
      <w:r w:rsidRPr="00EA711B">
        <w:rPr>
          <w:rFonts w:ascii="Times New Roman" w:eastAsia="Arial Unicode MS" w:hAnsi="Times New Roman" w:cs="Times New Roman"/>
        </w:rPr>
        <w:t>：</w:t>
      </w:r>
      <w:r w:rsidRPr="00EA711B">
        <w:rPr>
          <w:rFonts w:ascii="Times New Roman" w:hAnsi="Times New Roman" w:cs="Times New Roman"/>
          <w:u w:val="single"/>
        </w:rPr>
        <w:t xml:space="preserve"> </w:t>
      </w:r>
      <w:r w:rsidRPr="00EA711B">
        <w:rPr>
          <w:rFonts w:ascii="Times New Roman" w:hAnsi="Times New Roman" w:cs="Times New Roman"/>
          <w:u w:val="single"/>
        </w:rPr>
        <w:tab/>
      </w:r>
      <w:r w:rsidRPr="00EA711B">
        <w:rPr>
          <w:rFonts w:ascii="Times New Roman" w:eastAsia="Times New Roman" w:hAnsi="Times New Roman" w:cs="Times New Roman"/>
        </w:rPr>
        <w:tab/>
      </w:r>
      <w:proofErr w:type="gramStart"/>
      <w:r w:rsidRPr="00EA711B">
        <w:rPr>
          <w:rFonts w:ascii="微軟正黑體" w:eastAsia="微軟正黑體" w:hAnsi="微軟正黑體" w:cs="微軟正黑體" w:hint="eastAsia"/>
        </w:rPr>
        <w:t>修課總人數</w:t>
      </w:r>
      <w:proofErr w:type="gramEnd"/>
      <w:r w:rsidRPr="00EA711B">
        <w:rPr>
          <w:rFonts w:ascii="Times New Roman" w:hAnsi="Times New Roman" w:cs="Times New Roman"/>
          <w:lang w:val="en-US"/>
        </w:rPr>
        <w:t xml:space="preserve"> Number of Student(s) in Class</w:t>
      </w:r>
      <w:r w:rsidRPr="00EA711B">
        <w:rPr>
          <w:rFonts w:ascii="Times New Roman" w:eastAsia="Arial Unicode MS" w:hAnsi="Times New Roman" w:cs="Times New Roman"/>
        </w:rPr>
        <w:t>：</w:t>
      </w:r>
      <w:r w:rsidRPr="00EA711B">
        <w:rPr>
          <w:rFonts w:ascii="Times New Roman" w:hAnsi="Times New Roman" w:cs="Times New Roman"/>
          <w:u w:val="single"/>
        </w:rPr>
        <w:t xml:space="preserve"> </w:t>
      </w:r>
      <w:r w:rsidRPr="00EA711B">
        <w:rPr>
          <w:rFonts w:ascii="Times New Roman" w:hAnsi="Times New Roman" w:cs="Times New Roman"/>
          <w:u w:val="single"/>
        </w:rPr>
        <w:tab/>
      </w:r>
    </w:p>
    <w:p w:rsidR="00574CA9" w:rsidRPr="00EA711B" w:rsidRDefault="005F597D">
      <w:pPr>
        <w:pStyle w:val="a5"/>
        <w:spacing w:line="237" w:lineRule="auto"/>
        <w:ind w:left="112" w:right="138"/>
        <w:rPr>
          <w:rFonts w:ascii="Times New Roman" w:eastAsia="Times New Roman" w:hAnsi="Times New Roman" w:cs="Times New Roman"/>
        </w:rPr>
      </w:pPr>
      <w:r w:rsidRPr="00EA711B">
        <w:rPr>
          <w:rFonts w:ascii="Times New Roman" w:hAnsi="Times New Roman" w:cs="Times New Roman"/>
        </w:rPr>
        <w:t>******************************************************************************** [</w:t>
      </w:r>
      <w:proofErr w:type="gramStart"/>
      <w:r w:rsidRPr="00EA711B">
        <w:rPr>
          <w:rFonts w:ascii="微軟正黑體" w:eastAsia="微軟正黑體" w:hAnsi="微軟正黑體" w:cs="微軟正黑體" w:hint="eastAsia"/>
        </w:rPr>
        <w:t>以下問項請</w:t>
      </w:r>
      <w:proofErr w:type="gramEnd"/>
      <w:r w:rsidRPr="00EA711B">
        <w:rPr>
          <w:rFonts w:ascii="微軟正黑體" w:eastAsia="微軟正黑體" w:hAnsi="微軟正黑體" w:cs="微軟正黑體" w:hint="eastAsia"/>
        </w:rPr>
        <w:t>受訪者不具名填答</w:t>
      </w:r>
      <w:r w:rsidRPr="00EA711B">
        <w:rPr>
          <w:rFonts w:ascii="Times New Roman" w:hAnsi="Times New Roman" w:cs="Times New Roman"/>
        </w:rPr>
        <w:t>]</w:t>
      </w:r>
      <w:r w:rsidRPr="00EA711B">
        <w:rPr>
          <w:rFonts w:ascii="Times New Roman" w:hAnsi="Times New Roman" w:cs="Times New Roman"/>
          <w:lang w:val="en-US"/>
        </w:rPr>
        <w:t xml:space="preserve"> [The Following Questions are Answered Anonymously]</w:t>
      </w:r>
    </w:p>
    <w:p w:rsidR="00574CA9" w:rsidRPr="00EA711B" w:rsidRDefault="005F597D">
      <w:pPr>
        <w:pStyle w:val="a5"/>
        <w:spacing w:line="300" w:lineRule="exact"/>
        <w:ind w:left="112"/>
        <w:rPr>
          <w:rFonts w:ascii="Times New Roman" w:eastAsia="Times New Roman" w:hAnsi="Times New Roman" w:cs="Times New Roman"/>
        </w:rPr>
      </w:pPr>
      <w:r w:rsidRPr="00EA711B">
        <w:rPr>
          <w:rFonts w:ascii="微軟正黑體" w:eastAsia="微軟正黑體" w:hAnsi="微軟正黑體" w:cs="微軟正黑體" w:hint="eastAsia"/>
        </w:rPr>
        <w:t>第一部分</w:t>
      </w:r>
      <w:r w:rsidRPr="00EA711B">
        <w:rPr>
          <w:rFonts w:ascii="Malgun Gothic Semilight" w:eastAsia="Malgun Gothic Semilight" w:hAnsi="Malgun Gothic Semilight" w:cs="Malgun Gothic Semilight" w:hint="eastAsia"/>
        </w:rPr>
        <w:t>：</w:t>
      </w:r>
      <w:r w:rsidRPr="00EA711B">
        <w:rPr>
          <w:rFonts w:ascii="微軟正黑體" w:eastAsia="微軟正黑體" w:hAnsi="微軟正黑體" w:cs="微軟正黑體" w:hint="eastAsia"/>
        </w:rPr>
        <w:t>勾選題</w:t>
      </w:r>
      <w:r w:rsidRPr="00EA711B">
        <w:rPr>
          <w:rFonts w:ascii="Times New Roman" w:hAnsi="Times New Roman" w:cs="Times New Roman"/>
          <w:lang w:val="en-US"/>
        </w:rPr>
        <w:t xml:space="preserve"> Part I: Please Tick Boxes Accordingly</w:t>
      </w:r>
    </w:p>
    <w:p w:rsidR="00574CA9" w:rsidRPr="00EA711B" w:rsidRDefault="005F597D">
      <w:pPr>
        <w:pStyle w:val="2"/>
        <w:spacing w:line="312" w:lineRule="exact"/>
        <w:rPr>
          <w:rFonts w:ascii="Times New Roman" w:eastAsia="Times New Roman" w:hAnsi="Times New Roman" w:cs="Times New Roman" w:hint="default"/>
          <w:b/>
          <w:bCs/>
          <w:lang w:val="en-US"/>
        </w:rPr>
      </w:pPr>
      <w:r w:rsidRPr="00EA711B">
        <w:rPr>
          <w:rFonts w:ascii="微軟正黑體" w:eastAsia="微軟正黑體" w:hAnsi="微軟正黑體" w:cs="微軟正黑體"/>
        </w:rPr>
        <w:t>一</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授課教師出席授課情形</w:t>
      </w:r>
      <w:r w:rsidRPr="00EA711B">
        <w:rPr>
          <w:rFonts w:ascii="Times New Roman" w:hAnsi="Times New Roman" w:cs="Times New Roman" w:hint="default"/>
          <w:b/>
          <w:bCs/>
        </w:rPr>
        <w:t>(</w:t>
      </w:r>
      <w:r w:rsidRPr="00EA711B">
        <w:rPr>
          <w:rFonts w:ascii="微軟正黑體" w:eastAsia="微軟正黑體" w:hAnsi="微軟正黑體" w:cs="微軟正黑體"/>
        </w:rPr>
        <w:t>單選</w:t>
      </w:r>
      <w:r w:rsidRPr="00EA711B">
        <w:rPr>
          <w:rFonts w:ascii="Times New Roman" w:hAnsi="Times New Roman" w:cs="Times New Roman" w:hint="default"/>
          <w:b/>
          <w:bCs/>
        </w:rPr>
        <w:t>)</w:t>
      </w:r>
      <w:r w:rsidRPr="00EA711B">
        <w:rPr>
          <w:rFonts w:ascii="Times New Roman" w:hAnsi="Times New Roman" w:cs="Times New Roman" w:hint="default"/>
          <w:lang w:val="en-US"/>
        </w:rPr>
        <w:t xml:space="preserve"> 1. The Teacher’s Attendance (Single Choice)</w:t>
      </w:r>
    </w:p>
    <w:p w:rsidR="00574CA9" w:rsidRPr="00EA711B" w:rsidRDefault="005F597D">
      <w:pPr>
        <w:pStyle w:val="a4"/>
        <w:numPr>
          <w:ilvl w:val="0"/>
          <w:numId w:val="5"/>
        </w:numPr>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59264" behindDoc="0" locked="0" layoutInCell="1" allowOverlap="1">
                <wp:simplePos x="0" y="0"/>
                <wp:positionH relativeFrom="page">
                  <wp:posOffset>1713864</wp:posOffset>
                </wp:positionH>
                <wp:positionV relativeFrom="line">
                  <wp:posOffset>172085</wp:posOffset>
                </wp:positionV>
                <wp:extent cx="304800" cy="0"/>
                <wp:effectExtent l="0" t="0" r="0" b="0"/>
                <wp:wrapNone/>
                <wp:docPr id="1073741825" name="officeArt object" descr="Line 10"/>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3301AC06" id="officeArt object" o:spid="_x0000_s1026" alt="Line 10" style="position:absolute;z-index:251659264;visibility:visible;mso-wrap-style:square;mso-wrap-distance-left:0;mso-wrap-distance-top:0;mso-wrap-distance-right:0;mso-wrap-distance-bottom:0;mso-position-horizontal:absolute;mso-position-horizontal-relative:page;mso-position-vertical:absolute;mso-position-vertical-relative:line" from="134.95pt,13.55pt" to="158.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" strokeweight=".6pt">
                <w10:wrap anchorx="page" anchory="line"/>
              </v:line>
            </w:pict>
          </mc:Fallback>
        </mc:AlternateContent>
      </w:r>
      <w:r w:rsidRPr="00EA711B">
        <w:rPr>
          <w:rFonts w:ascii="Times New Roman" w:eastAsia="Times New Roman" w:hAnsi="Times New Roman" w:cs="Times New Roman"/>
          <w:noProof/>
          <w:lang w:val="en-US"/>
        </w:rPr>
        <mc:AlternateContent>
          <mc:Choice Requires="wps">
            <w:drawing>
              <wp:anchor distT="0" distB="0" distL="0" distR="0" simplePos="0" relativeHeight="251660288" behindDoc="0" locked="0" layoutInCell="1" allowOverlap="1">
                <wp:simplePos x="0" y="0"/>
                <wp:positionH relativeFrom="page">
                  <wp:posOffset>3848100</wp:posOffset>
                </wp:positionH>
                <wp:positionV relativeFrom="line">
                  <wp:posOffset>172085</wp:posOffset>
                </wp:positionV>
                <wp:extent cx="304800" cy="0"/>
                <wp:effectExtent l="0" t="0" r="0" b="0"/>
                <wp:wrapNone/>
                <wp:docPr id="1073741826" name="officeArt object" descr="Line 9"/>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7F44825B" id="officeArt object" o:spid="_x0000_s1026" alt="Line 9" style="position:absolute;z-index:251660288;visibility:visible;mso-wrap-style:square;mso-wrap-distance-left:0;mso-wrap-distance-top:0;mso-wrap-distance-right:0;mso-wrap-distance-bottom:0;mso-position-horizontal:absolute;mso-position-horizontal-relative:page;mso-position-vertical:absolute;mso-position-vertical-relative:line" from="303pt,13.55pt" to="32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" strokeweight=".6pt">
                <w10:wrap anchorx="page" anchory="line"/>
              </v:line>
            </w:pict>
          </mc:Fallback>
        </mc:AlternateContent>
      </w:r>
      <w:r w:rsidRPr="00EA711B">
        <w:rPr>
          <w:rFonts w:ascii="微軟正黑體" w:eastAsia="微軟正黑體" w:hAnsi="微軟正黑體" w:cs="微軟正黑體" w:hint="eastAsia"/>
          <w:sz w:val="24"/>
          <w:szCs w:val="24"/>
        </w:rPr>
        <w:t>全學期幾乎沒有遲到早退</w:t>
      </w:r>
      <w:r w:rsidRPr="00EA711B">
        <w:rPr>
          <w:rFonts w:ascii="Times New Roman" w:hAnsi="Times New Roman" w:cs="Times New Roman"/>
          <w:sz w:val="24"/>
          <w:szCs w:val="24"/>
          <w:lang w:val="en-US"/>
        </w:rPr>
        <w:t xml:space="preserve"> The teacher has </w:t>
      </w:r>
      <w:r w:rsidRPr="00EA711B">
        <w:rPr>
          <w:rFonts w:ascii="Times New Roman" w:hAnsi="Times New Roman" w:cs="Times New Roman"/>
          <w:sz w:val="24"/>
          <w:szCs w:val="24"/>
          <w:u w:val="single"/>
          <w:lang w:val="en-US"/>
        </w:rPr>
        <w:t>rarely ever</w:t>
      </w:r>
      <w:r w:rsidRPr="00EA711B">
        <w:rPr>
          <w:rFonts w:ascii="Times New Roman" w:hAnsi="Times New Roman" w:cs="Times New Roman"/>
          <w:sz w:val="24"/>
          <w:szCs w:val="24"/>
          <w:lang w:val="en-US"/>
        </w:rPr>
        <w:t xml:space="preserve"> come in late or left class early.</w:t>
      </w:r>
    </w:p>
    <w:p w:rsidR="00574CA9" w:rsidRPr="00EA711B" w:rsidRDefault="005F597D">
      <w:pPr>
        <w:pStyle w:val="a4"/>
        <w:numPr>
          <w:ilvl w:val="0"/>
          <w:numId w:val="6"/>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全學期幾乎很少遲到早退</w:t>
      </w:r>
      <w:r w:rsidRPr="00EA711B">
        <w:rPr>
          <w:rFonts w:ascii="Times New Roman" w:hAnsi="Times New Roman" w:cs="Times New Roman"/>
          <w:sz w:val="24"/>
          <w:szCs w:val="24"/>
          <w:lang w:val="en-US"/>
        </w:rPr>
        <w:t xml:space="preserve"> </w:t>
      </w:r>
      <w:r w:rsidRPr="00EA711B">
        <w:rPr>
          <w:rFonts w:ascii="Times New Roman" w:eastAsia="Times New Roman" w:hAnsi="Times New Roman" w:cs="Times New Roman"/>
          <w:noProof/>
          <w:sz w:val="24"/>
          <w:szCs w:val="24"/>
          <w:lang w:val="en-US"/>
        </w:rPr>
        <mc:AlternateContent>
          <mc:Choice Requires="wps">
            <w:drawing>
              <wp:anchor distT="0" distB="0" distL="0" distR="0" simplePos="0" relativeHeight="251663360" behindDoc="0" locked="0" layoutInCell="1" allowOverlap="1">
                <wp:simplePos x="0" y="0"/>
                <wp:positionH relativeFrom="page">
                  <wp:posOffset>3848100</wp:posOffset>
                </wp:positionH>
                <wp:positionV relativeFrom="line">
                  <wp:posOffset>168275</wp:posOffset>
                </wp:positionV>
                <wp:extent cx="304800" cy="0"/>
                <wp:effectExtent l="0" t="0" r="0" b="0"/>
                <wp:wrapNone/>
                <wp:docPr id="1073741827" name="officeArt object" descr="Line 9"/>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4321DA65" id="officeArt object" o:spid="_x0000_s1026" alt="Line 9" style="position:absolute;z-index:251663360;visibility:visible;mso-wrap-style:square;mso-wrap-distance-left:0;mso-wrap-distance-top:0;mso-wrap-distance-right:0;mso-wrap-distance-bottom:0;mso-position-horizontal:absolute;mso-position-horizontal-relative:page;mso-position-vertical:absolute;mso-position-vertical-relative:line" from="303pt,13.25pt" to="32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" strokeweight=".6pt">
                <w10:wrap anchorx="page" anchory="line"/>
              </v:line>
            </w:pict>
          </mc:Fallback>
        </mc:AlternateContent>
      </w:r>
      <w:r w:rsidRPr="00EA711B">
        <w:rPr>
          <w:rFonts w:ascii="Times New Roman" w:hAnsi="Times New Roman" w:cs="Times New Roman"/>
          <w:sz w:val="24"/>
          <w:szCs w:val="24"/>
          <w:lang w:val="en-US"/>
        </w:rPr>
        <w:t xml:space="preserve">The teacher </w:t>
      </w:r>
      <w:r w:rsidRPr="00EA711B">
        <w:rPr>
          <w:rFonts w:ascii="Times New Roman" w:hAnsi="Times New Roman" w:cs="Times New Roman"/>
          <w:sz w:val="24"/>
          <w:szCs w:val="24"/>
          <w:u w:val="single"/>
          <w:lang w:val="en-US"/>
        </w:rPr>
        <w:t>seldom</w:t>
      </w:r>
      <w:r w:rsidRPr="00EA711B">
        <w:rPr>
          <w:rFonts w:ascii="Times New Roman" w:hAnsi="Times New Roman" w:cs="Times New Roman"/>
          <w:sz w:val="24"/>
          <w:szCs w:val="24"/>
          <w:lang w:val="en-US"/>
        </w:rPr>
        <w:t xml:space="preserve"> comes in late or leaves class early. </w:t>
      </w:r>
    </w:p>
    <w:p w:rsidR="00574CA9" w:rsidRPr="00EA711B" w:rsidRDefault="005F597D">
      <w:pPr>
        <w:pStyle w:val="a4"/>
        <w:numPr>
          <w:ilvl w:val="0"/>
          <w:numId w:val="6"/>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全學期</w:t>
      </w:r>
      <w:r w:rsidRPr="00EA711B">
        <w:rPr>
          <w:rFonts w:ascii="微軟正黑體" w:eastAsia="微軟正黑體" w:hAnsi="微軟正黑體" w:cs="微軟正黑體" w:hint="eastAsia"/>
          <w:color w:val="FF2600"/>
          <w:sz w:val="24"/>
          <w:szCs w:val="24"/>
        </w:rPr>
        <w:t>幾乎</w:t>
      </w:r>
      <w:r w:rsidRPr="00EA711B">
        <w:rPr>
          <w:rFonts w:ascii="微軟正黑體" w:eastAsia="微軟正黑體" w:hAnsi="微軟正黑體" w:cs="微軟正黑體" w:hint="eastAsia"/>
          <w:sz w:val="24"/>
          <w:szCs w:val="24"/>
          <w:u w:val="single"/>
        </w:rPr>
        <w:t>有時</w:t>
      </w:r>
      <w:r w:rsidRPr="00EA711B">
        <w:rPr>
          <w:rFonts w:ascii="微軟正黑體" w:eastAsia="微軟正黑體" w:hAnsi="微軟正黑體" w:cs="微軟正黑體" w:hint="eastAsia"/>
          <w:sz w:val="24"/>
          <w:szCs w:val="24"/>
        </w:rPr>
        <w:t>遲到早退</w:t>
      </w:r>
      <w:r w:rsidRPr="00EA711B">
        <w:rPr>
          <w:rFonts w:ascii="Times New Roman" w:eastAsia="Times New Roman" w:hAnsi="Times New Roman" w:cs="Times New Roman"/>
          <w:noProof/>
          <w:sz w:val="24"/>
          <w:szCs w:val="24"/>
          <w:lang w:val="en-US"/>
        </w:rPr>
        <mc:AlternateContent>
          <mc:Choice Requires="wps">
            <w:drawing>
              <wp:anchor distT="0" distB="0" distL="0" distR="0" simplePos="0" relativeHeight="251664384" behindDoc="0" locked="0" layoutInCell="1" allowOverlap="1">
                <wp:simplePos x="0" y="0"/>
                <wp:positionH relativeFrom="page">
                  <wp:posOffset>3848100</wp:posOffset>
                </wp:positionH>
                <wp:positionV relativeFrom="line">
                  <wp:posOffset>168275</wp:posOffset>
                </wp:positionV>
                <wp:extent cx="304800" cy="0"/>
                <wp:effectExtent l="0" t="0" r="0" b="0"/>
                <wp:wrapNone/>
                <wp:docPr id="1073741828" name="officeArt object" descr="Line 9"/>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721F4FB5" id="officeArt object" o:spid="_x0000_s1026" alt="Line 9" style="position:absolute;z-index:251664384;visibility:visible;mso-wrap-style:square;mso-wrap-distance-left:0;mso-wrap-distance-top:0;mso-wrap-distance-right:0;mso-wrap-distance-bottom:0;mso-position-horizontal:absolute;mso-position-horizontal-relative:page;mso-position-vertical:absolute;mso-position-vertical-relative:line" from="303pt,13.25pt" to="32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" strokeweight=".6pt">
                <w10:wrap anchorx="page" anchory="line"/>
              </v:line>
            </w:pict>
          </mc:Fallback>
        </mc:AlternateContent>
      </w:r>
      <w:r w:rsidRPr="00EA711B">
        <w:rPr>
          <w:rFonts w:ascii="Times New Roman" w:hAnsi="Times New Roman" w:cs="Times New Roman"/>
          <w:sz w:val="24"/>
          <w:szCs w:val="24"/>
          <w:lang w:val="en-US"/>
        </w:rPr>
        <w:t xml:space="preserve">The teacher </w:t>
      </w:r>
      <w:r w:rsidRPr="00EA711B">
        <w:rPr>
          <w:rFonts w:ascii="Times New Roman" w:hAnsi="Times New Roman" w:cs="Times New Roman"/>
          <w:sz w:val="24"/>
          <w:szCs w:val="24"/>
          <w:u w:val="single"/>
          <w:lang w:val="en-US"/>
        </w:rPr>
        <w:t>sometimes</w:t>
      </w:r>
      <w:r w:rsidRPr="00EA711B">
        <w:rPr>
          <w:rFonts w:ascii="Times New Roman" w:hAnsi="Times New Roman" w:cs="Times New Roman"/>
          <w:sz w:val="24"/>
          <w:szCs w:val="24"/>
          <w:lang w:val="en-US"/>
        </w:rPr>
        <w:t xml:space="preserve"> comes in late or leaves class early.</w:t>
      </w:r>
    </w:p>
    <w:p w:rsidR="00574CA9" w:rsidRPr="00EA711B" w:rsidRDefault="005F597D">
      <w:pPr>
        <w:pStyle w:val="a4"/>
        <w:numPr>
          <w:ilvl w:val="0"/>
          <w:numId w:val="7"/>
        </w:numPr>
        <w:spacing w:line="324" w:lineRule="exact"/>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54144" behindDoc="1" locked="0" layoutInCell="1" allowOverlap="1">
                <wp:simplePos x="0" y="0"/>
                <wp:positionH relativeFrom="page">
                  <wp:posOffset>1713864</wp:posOffset>
                </wp:positionH>
                <wp:positionV relativeFrom="line">
                  <wp:posOffset>172085</wp:posOffset>
                </wp:positionV>
                <wp:extent cx="304800" cy="0"/>
                <wp:effectExtent l="0" t="0" r="0" b="0"/>
                <wp:wrapNone/>
                <wp:docPr id="1073741829" name="officeArt object" descr="Line 8"/>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2B65E302" id="officeArt object" o:spid="_x0000_s1026" alt="Line 8" style="position:absolute;z-index:-251662336;visibility:visible;mso-wrap-style:square;mso-wrap-distance-left:0;mso-wrap-distance-top:0;mso-wrap-distance-right:0;mso-wrap-distance-bottom:0;mso-position-horizontal:absolute;mso-position-horizontal-relative:page;mso-position-vertical:absolute;mso-position-vertical-relative:line" from="134.95pt,13.55pt" to="158.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" strokeweight=".6pt">
                <w10:wrap anchorx="page" anchory="line"/>
              </v:line>
            </w:pict>
          </mc:Fallback>
        </mc:AlternateContent>
      </w:r>
      <w:r w:rsidRPr="00EA711B">
        <w:rPr>
          <w:rFonts w:ascii="微軟正黑體" w:eastAsia="微軟正黑體" w:hAnsi="微軟正黑體" w:cs="微軟正黑體" w:hint="eastAsia"/>
          <w:sz w:val="24"/>
          <w:szCs w:val="24"/>
        </w:rPr>
        <w:t>全學期幾乎經常遲到早退</w:t>
      </w:r>
      <w:r w:rsidRPr="00EA711B">
        <w:rPr>
          <w:rFonts w:ascii="Times New Roman" w:hAnsi="Times New Roman" w:cs="Times New Roman"/>
          <w:sz w:val="24"/>
          <w:szCs w:val="24"/>
          <w:lang w:val="en-US"/>
        </w:rPr>
        <w:t xml:space="preserve"> The teacher </w:t>
      </w:r>
      <w:r w:rsidRPr="00EA711B">
        <w:rPr>
          <w:rFonts w:ascii="Times New Roman" w:hAnsi="Times New Roman" w:cs="Times New Roman"/>
          <w:sz w:val="24"/>
          <w:szCs w:val="24"/>
          <w:u w:val="single"/>
          <w:lang w:val="en-US"/>
        </w:rPr>
        <w:t xml:space="preserve">often </w:t>
      </w:r>
      <w:r w:rsidRPr="00EA711B">
        <w:rPr>
          <w:rFonts w:ascii="Times New Roman" w:hAnsi="Times New Roman" w:cs="Times New Roman"/>
          <w:sz w:val="24"/>
          <w:szCs w:val="24"/>
          <w:lang w:val="en-US"/>
        </w:rPr>
        <w:t>comes in late or leaves class early.</w:t>
      </w:r>
    </w:p>
    <w:p w:rsidR="00574CA9" w:rsidRPr="00EA711B" w:rsidRDefault="005F597D">
      <w:pPr>
        <w:pStyle w:val="a4"/>
        <w:numPr>
          <w:ilvl w:val="0"/>
          <w:numId w:val="8"/>
        </w:numPr>
        <w:spacing w:line="324"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全學期幾乎都遲到早退</w:t>
      </w:r>
      <w:r w:rsidRPr="00EA711B">
        <w:rPr>
          <w:rFonts w:ascii="Times New Roman" w:hAnsi="Times New Roman" w:cs="Times New Roman"/>
          <w:sz w:val="24"/>
          <w:szCs w:val="24"/>
          <w:lang w:val="en-US"/>
        </w:rPr>
        <w:t xml:space="preserve"> T</w:t>
      </w:r>
      <w:r w:rsidRPr="00EA711B">
        <w:rPr>
          <w:rFonts w:ascii="Times New Roman" w:eastAsia="Times New Roman" w:hAnsi="Times New Roman" w:cs="Times New Roman"/>
          <w:noProof/>
          <w:sz w:val="24"/>
          <w:szCs w:val="24"/>
          <w:lang w:val="en-US"/>
        </w:rPr>
        <mc:AlternateContent>
          <mc:Choice Requires="wps">
            <w:drawing>
              <wp:anchor distT="0" distB="0" distL="0" distR="0" simplePos="0" relativeHeight="251665408" behindDoc="0" locked="0" layoutInCell="1" allowOverlap="1">
                <wp:simplePos x="0" y="0"/>
                <wp:positionH relativeFrom="page">
                  <wp:posOffset>3848100</wp:posOffset>
                </wp:positionH>
                <wp:positionV relativeFrom="line">
                  <wp:posOffset>164464</wp:posOffset>
                </wp:positionV>
                <wp:extent cx="304800" cy="0"/>
                <wp:effectExtent l="0" t="0" r="0" b="0"/>
                <wp:wrapNone/>
                <wp:docPr id="1073741830" name="officeArt object" descr="Line 9"/>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080021A2" id="officeArt object" o:spid="_x0000_s1026" alt="Line 9" style="position:absolute;z-index:251665408;visibility:visible;mso-wrap-style:square;mso-wrap-distance-left:0;mso-wrap-distance-top:0;mso-wrap-distance-right:0;mso-wrap-distance-bottom:0;mso-position-horizontal:absolute;mso-position-horizontal-relative:page;mso-position-vertical:absolute;mso-position-vertical-relative:line" from="303pt,12.95pt" to="32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" strokeweight=".6pt">
                <w10:wrap anchorx="page" anchory="line"/>
              </v:line>
            </w:pict>
          </mc:Fallback>
        </mc:AlternateContent>
      </w:r>
      <w:r w:rsidRPr="00EA711B">
        <w:rPr>
          <w:rFonts w:ascii="Times New Roman" w:hAnsi="Times New Roman" w:cs="Times New Roman"/>
          <w:sz w:val="24"/>
          <w:szCs w:val="24"/>
          <w:lang w:val="en-US"/>
        </w:rPr>
        <w:t xml:space="preserve">he teacher </w:t>
      </w:r>
      <w:r w:rsidRPr="00EA711B">
        <w:rPr>
          <w:rFonts w:ascii="Times New Roman" w:hAnsi="Times New Roman" w:cs="Times New Roman"/>
          <w:sz w:val="24"/>
          <w:szCs w:val="24"/>
          <w:u w:val="single"/>
          <w:lang w:val="en-US"/>
        </w:rPr>
        <w:t>almost always</w:t>
      </w:r>
      <w:r w:rsidRPr="00EA711B">
        <w:rPr>
          <w:rFonts w:ascii="Times New Roman" w:hAnsi="Times New Roman" w:cs="Times New Roman"/>
          <w:sz w:val="24"/>
          <w:szCs w:val="24"/>
          <w:lang w:val="en-US"/>
        </w:rPr>
        <w:t xml:space="preserve"> comes in late or leaves class early.</w:t>
      </w:r>
    </w:p>
    <w:p w:rsidR="00574CA9" w:rsidRPr="00EA711B" w:rsidRDefault="00574CA9">
      <w:pPr>
        <w:pStyle w:val="a5"/>
        <w:spacing w:before="5"/>
        <w:ind w:left="0"/>
        <w:rPr>
          <w:rFonts w:ascii="Times New Roman" w:eastAsia="Times New Roman" w:hAnsi="Times New Roman" w:cs="Times New Roman"/>
          <w:sz w:val="16"/>
          <w:szCs w:val="16"/>
        </w:rPr>
      </w:pPr>
    </w:p>
    <w:p w:rsidR="00574CA9" w:rsidRPr="00EA711B" w:rsidRDefault="005F597D">
      <w:pPr>
        <w:pStyle w:val="2"/>
        <w:spacing w:line="324" w:lineRule="exact"/>
        <w:rPr>
          <w:rFonts w:ascii="Times New Roman" w:eastAsia="Times New Roman" w:hAnsi="Times New Roman" w:cs="Times New Roman" w:hint="default"/>
          <w:b/>
          <w:bCs/>
        </w:rPr>
      </w:pPr>
      <w:r w:rsidRPr="00EA711B">
        <w:rPr>
          <w:rFonts w:ascii="微軟正黑體" w:eastAsia="微軟正黑體" w:hAnsi="微軟正黑體" w:cs="微軟正黑體"/>
        </w:rPr>
        <w:t>二</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教材工具</w:t>
      </w:r>
      <w:r w:rsidRPr="00EA711B">
        <w:rPr>
          <w:rFonts w:ascii="Times New Roman" w:hAnsi="Times New Roman" w:cs="Times New Roman" w:hint="default"/>
          <w:b/>
          <w:bCs/>
        </w:rPr>
        <w:t>(</w:t>
      </w:r>
      <w:r w:rsidRPr="00EA711B">
        <w:rPr>
          <w:rFonts w:ascii="微軟正黑體" w:eastAsia="微軟正黑體" w:hAnsi="微軟正黑體" w:cs="微軟正黑體"/>
        </w:rPr>
        <w:t>可複選</w:t>
      </w:r>
      <w:r w:rsidRPr="00EA711B">
        <w:rPr>
          <w:rFonts w:ascii="Times New Roman" w:hAnsi="Times New Roman" w:cs="Times New Roman" w:hint="default"/>
          <w:b/>
          <w:bCs/>
        </w:rPr>
        <w:t>)</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Part II: Teaching Tools (Multiple Choice)</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教師能善用適當輔助教具或設備協助教學</w:t>
      </w:r>
      <w:r w:rsidRPr="00EA711B">
        <w:rPr>
          <w:rFonts w:ascii="Times New Roman" w:hAnsi="Times New Roman" w:cs="Times New Roman"/>
          <w:sz w:val="24"/>
          <w:szCs w:val="24"/>
          <w:lang w:val="en-US"/>
        </w:rPr>
        <w:t xml:space="preserve"> The teacher uses suitable materials and resources in teaching. </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pacing w:val="-12"/>
          <w:sz w:val="24"/>
          <w:szCs w:val="24"/>
        </w:rPr>
        <w:t>本科目所選用教材相當具有學習價值</w:t>
      </w:r>
      <w:r w:rsidRPr="00EA711B">
        <w:rPr>
          <w:rFonts w:ascii="Malgun Gothic Semilight" w:eastAsia="Malgun Gothic Semilight" w:hAnsi="Malgun Gothic Semilight" w:cs="Malgun Gothic Semilight" w:hint="eastAsia"/>
          <w:spacing w:val="-12"/>
          <w:sz w:val="24"/>
          <w:szCs w:val="24"/>
        </w:rPr>
        <w:t>、</w:t>
      </w:r>
      <w:r w:rsidRPr="00EA711B">
        <w:rPr>
          <w:rFonts w:ascii="微軟正黑體" w:eastAsia="微軟正黑體" w:hAnsi="微軟正黑體" w:cs="微軟正黑體" w:hint="eastAsia"/>
          <w:spacing w:val="-12"/>
          <w:sz w:val="24"/>
          <w:szCs w:val="24"/>
        </w:rPr>
        <w:t>內容充實</w:t>
      </w:r>
      <w:r w:rsidRPr="00EA711B">
        <w:rPr>
          <w:rFonts w:ascii="Times New Roman" w:hAnsi="Times New Roman" w:cs="Times New Roman"/>
          <w:spacing w:val="-22"/>
          <w:sz w:val="24"/>
          <w:szCs w:val="24"/>
        </w:rPr>
        <w:t>(</w:t>
      </w:r>
      <w:r w:rsidRPr="00EA711B">
        <w:rPr>
          <w:rFonts w:ascii="微軟正黑體" w:eastAsia="微軟正黑體" w:hAnsi="微軟正黑體" w:cs="微軟正黑體" w:hint="eastAsia"/>
          <w:spacing w:val="-41"/>
          <w:sz w:val="24"/>
          <w:szCs w:val="24"/>
        </w:rPr>
        <w:t>指定或提供的教科書及參考資料對學習有幫助</w:t>
      </w:r>
      <w:r w:rsidRPr="00EA711B">
        <w:rPr>
          <w:rFonts w:ascii="Times New Roman" w:hAnsi="Times New Roman" w:cs="Times New Roman"/>
          <w:sz w:val="24"/>
          <w:szCs w:val="24"/>
        </w:rPr>
        <w:t>)</w:t>
      </w:r>
      <w:r w:rsidRPr="00EA711B">
        <w:rPr>
          <w:rFonts w:ascii="Times New Roman" w:hAnsi="Times New Roman" w:cs="Times New Roman"/>
          <w:sz w:val="24"/>
          <w:szCs w:val="24"/>
          <w:lang w:val="en-US"/>
        </w:rPr>
        <w:t xml:space="preserve"> The teaching materials chosen for this class are valuable and abundant (the textbooks or extra reading materials are helpful).</w:t>
      </w:r>
    </w:p>
    <w:p w:rsidR="00574CA9" w:rsidRPr="00EA711B" w:rsidRDefault="005F597D">
      <w:pPr>
        <w:pStyle w:val="a4"/>
        <w:numPr>
          <w:ilvl w:val="0"/>
          <w:numId w:val="10"/>
        </w:numPr>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61312" behindDoc="0" locked="0" layoutInCell="1" allowOverlap="1">
                <wp:simplePos x="0" y="0"/>
                <wp:positionH relativeFrom="page">
                  <wp:posOffset>2323464</wp:posOffset>
                </wp:positionH>
                <wp:positionV relativeFrom="line">
                  <wp:posOffset>172085</wp:posOffset>
                </wp:positionV>
                <wp:extent cx="305435" cy="0"/>
                <wp:effectExtent l="0" t="0" r="0" b="0"/>
                <wp:wrapNone/>
                <wp:docPr id="1073741831" name="officeArt object" descr="Line 6"/>
                <wp:cNvGraphicFramePr/>
                <a:graphic xmlns:a="http://schemas.openxmlformats.org/drawingml/2006/main">
                  <a:graphicData uri="http://schemas.microsoft.com/office/word/2010/wordprocessingShape">
                    <wps:wsp>
                      <wps:cNvCnPr/>
                      <wps:spPr>
                        <a:xfrm>
                          <a:off x="0" y="0"/>
                          <a:ext cx="305435" cy="0"/>
                        </a:xfrm>
                        <a:prstGeom prst="line">
                          <a:avLst/>
                        </a:prstGeom>
                        <a:noFill/>
                        <a:ln w="7620" cap="flat">
                          <a:solidFill>
                            <a:srgbClr val="000000"/>
                          </a:solidFill>
                          <a:prstDash val="solid"/>
                          <a:round/>
                        </a:ln>
                        <a:effectLst/>
                      </wps:spPr>
                      <wps:bodyPr/>
                    </wps:wsp>
                  </a:graphicData>
                </a:graphic>
              </wp:anchor>
            </w:drawing>
          </mc:Choice>
          <mc:Fallback>
            <w:pict>
              <v:line w14:anchorId="3F7D5738" id="officeArt object" o:spid="_x0000_s1026" alt="Line 6" style="position:absolute;z-index:251661312;visibility:visible;mso-wrap-style:square;mso-wrap-distance-left:0;mso-wrap-distance-top:0;mso-wrap-distance-right:0;mso-wrap-distance-bottom:0;mso-position-horizontal:absolute;mso-position-horizontal-relative:page;mso-position-vertical:absolute;mso-position-vertical-relative:line" from="182.95pt,13.55pt" to="2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" strokeweight=".6pt">
                <w10:wrap anchorx="page" anchory="line"/>
              </v:line>
            </w:pict>
          </mc:Fallback>
        </mc:AlternateContent>
      </w:r>
      <w:r w:rsidRPr="00EA711B">
        <w:rPr>
          <w:rFonts w:ascii="微軟正黑體" w:eastAsia="微軟正黑體" w:hAnsi="微軟正黑體" w:cs="微軟正黑體" w:hint="eastAsia"/>
          <w:spacing w:val="-1"/>
          <w:sz w:val="24"/>
          <w:szCs w:val="24"/>
        </w:rPr>
        <w:t>本科目所選用的教材份量適中</w:t>
      </w:r>
      <w:r w:rsidRPr="00EA711B">
        <w:rPr>
          <w:rFonts w:ascii="Times New Roman" w:hAnsi="Times New Roman" w:cs="Times New Roman"/>
          <w:spacing w:val="-1"/>
          <w:sz w:val="24"/>
          <w:szCs w:val="24"/>
          <w:lang w:val="en-US"/>
        </w:rPr>
        <w:t xml:space="preserve"> The </w:t>
      </w:r>
      <w:r w:rsidRPr="00EA711B">
        <w:rPr>
          <w:rFonts w:ascii="Times New Roman" w:hAnsi="Times New Roman" w:cs="Times New Roman"/>
          <w:spacing w:val="-1"/>
          <w:sz w:val="24"/>
          <w:szCs w:val="24"/>
          <w:u w:val="single"/>
          <w:lang w:val="en-US"/>
        </w:rPr>
        <w:t>amount</w:t>
      </w:r>
      <w:r w:rsidRPr="00EA711B">
        <w:rPr>
          <w:rFonts w:ascii="Times New Roman" w:hAnsi="Times New Roman" w:cs="Times New Roman"/>
          <w:spacing w:val="-1"/>
          <w:sz w:val="24"/>
          <w:szCs w:val="24"/>
          <w:lang w:val="en-US"/>
        </w:rPr>
        <w:t xml:space="preserve"> of teaching material for this class is suitable.</w:t>
      </w:r>
    </w:p>
    <w:p w:rsidR="00574CA9" w:rsidRPr="00EA711B" w:rsidRDefault="005F597D">
      <w:pPr>
        <w:pStyle w:val="a4"/>
        <w:numPr>
          <w:ilvl w:val="0"/>
          <w:numId w:val="10"/>
        </w:numPr>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62336" behindDoc="0" locked="0" layoutInCell="1" allowOverlap="1">
                <wp:simplePos x="0" y="0"/>
                <wp:positionH relativeFrom="page">
                  <wp:posOffset>2323464</wp:posOffset>
                </wp:positionH>
                <wp:positionV relativeFrom="line">
                  <wp:posOffset>172085</wp:posOffset>
                </wp:positionV>
                <wp:extent cx="305435" cy="0"/>
                <wp:effectExtent l="0" t="0" r="0" b="0"/>
                <wp:wrapNone/>
                <wp:docPr id="1073741832" name="officeArt object" descr="Line 5"/>
                <wp:cNvGraphicFramePr/>
                <a:graphic xmlns:a="http://schemas.openxmlformats.org/drawingml/2006/main">
                  <a:graphicData uri="http://schemas.microsoft.com/office/word/2010/wordprocessingShape">
                    <wps:wsp>
                      <wps:cNvCnPr/>
                      <wps:spPr>
                        <a:xfrm>
                          <a:off x="0" y="0"/>
                          <a:ext cx="305435" cy="0"/>
                        </a:xfrm>
                        <a:prstGeom prst="line">
                          <a:avLst/>
                        </a:prstGeom>
                        <a:noFill/>
                        <a:ln w="7620" cap="flat">
                          <a:solidFill>
                            <a:srgbClr val="000000"/>
                          </a:solidFill>
                          <a:prstDash val="solid"/>
                          <a:round/>
                        </a:ln>
                        <a:effectLst/>
                      </wps:spPr>
                      <wps:bodyPr/>
                    </wps:wsp>
                  </a:graphicData>
                </a:graphic>
              </wp:anchor>
            </w:drawing>
          </mc:Choice>
          <mc:Fallback>
            <w:pict>
              <v:line w14:anchorId="70F84816" id="officeArt object" o:spid="_x0000_s1026" alt="Line 5" style="position:absolute;z-index:251662336;visibility:visible;mso-wrap-style:square;mso-wrap-distance-left:0;mso-wrap-distance-top:0;mso-wrap-distance-right:0;mso-wrap-distance-bottom:0;mso-position-horizontal:absolute;mso-position-horizontal-relative:page;mso-position-vertical:absolute;mso-position-vertical-relative:line" from="182.95pt,13.55pt" to="2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" strokeweight=".6pt">
                <w10:wrap anchorx="page" anchory="line"/>
              </v:line>
            </w:pict>
          </mc:Fallback>
        </mc:AlternateContent>
      </w:r>
      <w:r w:rsidRPr="00EA711B">
        <w:rPr>
          <w:rFonts w:ascii="微軟正黑體" w:eastAsia="微軟正黑體" w:hAnsi="微軟正黑體" w:cs="微軟正黑體" w:hint="eastAsia"/>
          <w:spacing w:val="-1"/>
          <w:sz w:val="24"/>
          <w:szCs w:val="24"/>
        </w:rPr>
        <w:t>本科目所選用的教材難易適中</w:t>
      </w:r>
      <w:r w:rsidRPr="00EA711B">
        <w:rPr>
          <w:rFonts w:ascii="Times New Roman" w:hAnsi="Times New Roman" w:cs="Times New Roman"/>
          <w:spacing w:val="-1"/>
          <w:sz w:val="24"/>
          <w:szCs w:val="24"/>
          <w:lang w:val="en-US"/>
        </w:rPr>
        <w:t xml:space="preserve"> The </w:t>
      </w:r>
      <w:r w:rsidRPr="00EA711B">
        <w:rPr>
          <w:rFonts w:ascii="Times New Roman" w:hAnsi="Times New Roman" w:cs="Times New Roman"/>
          <w:spacing w:val="-1"/>
          <w:sz w:val="24"/>
          <w:szCs w:val="24"/>
          <w:u w:val="single"/>
          <w:lang w:val="en-US"/>
        </w:rPr>
        <w:t>difficulty</w:t>
      </w:r>
      <w:r w:rsidRPr="00EA711B">
        <w:rPr>
          <w:rFonts w:ascii="Times New Roman" w:hAnsi="Times New Roman" w:cs="Times New Roman"/>
          <w:spacing w:val="-1"/>
          <w:sz w:val="24"/>
          <w:szCs w:val="24"/>
          <w:lang w:val="en-US"/>
        </w:rPr>
        <w:t xml:space="preserve"> of the teaching material is suitable.</w:t>
      </w:r>
    </w:p>
    <w:p w:rsidR="00574CA9" w:rsidRPr="00EA711B" w:rsidRDefault="005F597D">
      <w:pPr>
        <w:pStyle w:val="a4"/>
        <w:numPr>
          <w:ilvl w:val="0"/>
          <w:numId w:val="9"/>
        </w:numPr>
        <w:spacing w:line="324"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本科目所選用的教材與教學目標相符</w:t>
      </w:r>
      <w:r w:rsidRPr="00EA711B">
        <w:rPr>
          <w:rFonts w:ascii="Times New Roman" w:hAnsi="Times New Roman" w:cs="Times New Roman"/>
          <w:sz w:val="24"/>
          <w:szCs w:val="24"/>
          <w:lang w:val="en-US"/>
        </w:rPr>
        <w:t xml:space="preserve"> The chosen teaching materials are compatible with the teaching objectives. </w:t>
      </w:r>
    </w:p>
    <w:p w:rsidR="00574CA9" w:rsidRPr="00EA711B" w:rsidRDefault="00574CA9">
      <w:pPr>
        <w:pStyle w:val="a5"/>
        <w:spacing w:before="1"/>
        <w:ind w:left="0"/>
        <w:rPr>
          <w:rFonts w:ascii="Times New Roman" w:eastAsia="Times New Roman" w:hAnsi="Times New Roman" w:cs="Times New Roman"/>
          <w:sz w:val="18"/>
          <w:szCs w:val="18"/>
        </w:rPr>
      </w:pPr>
    </w:p>
    <w:p w:rsidR="00574CA9" w:rsidRPr="00EA711B" w:rsidRDefault="005F597D">
      <w:pPr>
        <w:pStyle w:val="2"/>
        <w:spacing w:line="324" w:lineRule="exact"/>
        <w:rPr>
          <w:rFonts w:ascii="Times New Roman" w:eastAsia="Times New Roman" w:hAnsi="Times New Roman" w:cs="Times New Roman" w:hint="default"/>
          <w:b/>
          <w:bCs/>
        </w:rPr>
      </w:pPr>
      <w:r w:rsidRPr="00EA711B">
        <w:rPr>
          <w:rFonts w:ascii="微軟正黑體" w:eastAsia="微軟正黑體" w:hAnsi="微軟正黑體" w:cs="微軟正黑體"/>
        </w:rPr>
        <w:t>三</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教學內容</w:t>
      </w:r>
      <w:r w:rsidRPr="00EA711B">
        <w:rPr>
          <w:rFonts w:ascii="Times New Roman" w:hAnsi="Times New Roman" w:cs="Times New Roman" w:hint="default"/>
          <w:b/>
          <w:bCs/>
        </w:rPr>
        <w:t>(</w:t>
      </w:r>
      <w:r w:rsidRPr="00EA711B">
        <w:rPr>
          <w:rFonts w:ascii="微軟正黑體" w:eastAsia="微軟正黑體" w:hAnsi="微軟正黑體" w:cs="微軟正黑體"/>
        </w:rPr>
        <w:t>可複選</w:t>
      </w:r>
      <w:r w:rsidRPr="00EA711B">
        <w:rPr>
          <w:rFonts w:ascii="Times New Roman" w:hAnsi="Times New Roman" w:cs="Times New Roman" w:hint="default"/>
          <w:b/>
          <w:bCs/>
        </w:rPr>
        <w:t>)</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 xml:space="preserve">Part III: Teaching Content (Multiple Choice) </w:t>
      </w:r>
    </w:p>
    <w:p w:rsidR="00574CA9" w:rsidRPr="00EA711B" w:rsidRDefault="005F597D">
      <w:pPr>
        <w:pStyle w:val="a4"/>
        <w:numPr>
          <w:ilvl w:val="0"/>
          <w:numId w:val="11"/>
        </w:numPr>
        <w:rPr>
          <w:rFonts w:ascii="Times New Roman" w:hAnsi="Times New Roman" w:cs="Times New Roman"/>
          <w:sz w:val="24"/>
          <w:szCs w:val="24"/>
          <w:lang w:val="en-US"/>
        </w:rPr>
      </w:pPr>
      <w:r w:rsidRPr="00EA711B">
        <w:rPr>
          <w:rFonts w:ascii="Times New Roman" w:hAnsi="Times New Roman" w:cs="Times New Roman"/>
          <w:spacing w:val="-24"/>
        </w:rPr>
        <w:t>教師能提供清晰完整教學計劃表或清楚說明教學目標、授課大綱、評量方法及課程預定進度</w:t>
      </w:r>
      <w:r w:rsidRPr="00EA711B">
        <w:rPr>
          <w:rFonts w:ascii="Times New Roman" w:eastAsia="Arial Unicode MS" w:hAnsi="Times New Roman" w:cs="Times New Roman"/>
          <w:spacing w:val="-24"/>
          <w:lang w:val="en-US"/>
        </w:rPr>
        <w:t xml:space="preserve"> </w:t>
      </w:r>
      <w:r w:rsidRPr="00EA711B">
        <w:rPr>
          <w:rFonts w:ascii="Times New Roman" w:hAnsi="Times New Roman" w:cs="Times New Roman"/>
          <w:sz w:val="24"/>
          <w:szCs w:val="24"/>
          <w:lang w:val="en-US"/>
        </w:rPr>
        <w:t>The teacher can clearly and completely provide a teaching plan or teaching objectives, syllabus, evaluation methods and schedule.</w:t>
      </w:r>
    </w:p>
    <w:p w:rsidR="00574CA9" w:rsidRPr="00EA711B" w:rsidRDefault="005F597D">
      <w:pPr>
        <w:pStyle w:val="a4"/>
        <w:numPr>
          <w:ilvl w:val="0"/>
          <w:numId w:val="9"/>
        </w:numPr>
        <w:spacing w:line="313"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教師對本科目授課內容相當熟悉</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能有效運用上課時間</w:t>
      </w:r>
    </w:p>
    <w:p w:rsidR="00574CA9" w:rsidRPr="00EA711B" w:rsidRDefault="005F597D">
      <w:pPr>
        <w:pStyle w:val="a4"/>
        <w:tabs>
          <w:tab w:val="left" w:pos="474"/>
        </w:tabs>
        <w:spacing w:line="313"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The teacher is familiar with the content taught and uses classroom time efficiently.</w:t>
      </w:r>
    </w:p>
    <w:p w:rsidR="00574CA9" w:rsidRPr="00EA711B" w:rsidRDefault="005F597D">
      <w:pPr>
        <w:pStyle w:val="a4"/>
        <w:numPr>
          <w:ilvl w:val="0"/>
          <w:numId w:val="9"/>
        </w:numPr>
        <w:rPr>
          <w:rFonts w:ascii="Times New Roman" w:eastAsia="Times New Roman" w:hAnsi="Times New Roman" w:cs="Times New Roman"/>
          <w:sz w:val="24"/>
          <w:szCs w:val="24"/>
        </w:rPr>
      </w:pPr>
      <w:proofErr w:type="gramStart"/>
      <w:r w:rsidRPr="00EA711B">
        <w:rPr>
          <w:rFonts w:ascii="微軟正黑體" w:eastAsia="微軟正黑體" w:hAnsi="微軟正黑體" w:cs="微軟正黑體" w:hint="eastAsia"/>
          <w:sz w:val="24"/>
          <w:szCs w:val="24"/>
        </w:rPr>
        <w:t>教師均能配合</w:t>
      </w:r>
      <w:proofErr w:type="gramEnd"/>
      <w:r w:rsidRPr="00EA711B">
        <w:rPr>
          <w:rFonts w:ascii="微軟正黑體" w:eastAsia="微軟正黑體" w:hAnsi="微軟正黑體" w:cs="微軟正黑體" w:hint="eastAsia"/>
          <w:sz w:val="24"/>
          <w:szCs w:val="24"/>
        </w:rPr>
        <w:t>教學內容</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指定適當的作業</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報告或進行測驗</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The teacher assigns suitable homework, presentations, or tests compatible with the teaching content.</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教師講授內容沒有系統</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teacher’s teaching content is unsystematic. </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教學目標清楚且上課內容分配比例恰當</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各</w:t>
      </w:r>
      <w:proofErr w:type="gramStart"/>
      <w:r w:rsidRPr="00EA711B">
        <w:rPr>
          <w:rFonts w:ascii="微軟正黑體" w:eastAsia="微軟正黑體" w:hAnsi="微軟正黑體" w:cs="微軟正黑體" w:hint="eastAsia"/>
          <w:sz w:val="24"/>
          <w:szCs w:val="24"/>
        </w:rPr>
        <w:t>主題間皆有</w:t>
      </w:r>
      <w:proofErr w:type="gramEnd"/>
      <w:r w:rsidRPr="00EA711B">
        <w:rPr>
          <w:rFonts w:ascii="微軟正黑體" w:eastAsia="微軟正黑體" w:hAnsi="微軟正黑體" w:cs="微軟正黑體" w:hint="eastAsia"/>
          <w:sz w:val="24"/>
          <w:szCs w:val="24"/>
        </w:rPr>
        <w:t>良好次序排列與課程目標相符</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teaching objectives are clear and division or the content is reasonable, each theme is given suitable priority in correlation to the teaching objectives. </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教師授課內容能啟發我進行更深層次</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更多元</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多角度的思考</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並激發潛力</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The teacher’s teaching content can inspire me to think on another level, with a larger perspective, and develop my potential.</w:t>
      </w:r>
    </w:p>
    <w:p w:rsidR="00574CA9" w:rsidRPr="00EA711B" w:rsidRDefault="005F597D">
      <w:pPr>
        <w:pStyle w:val="a4"/>
        <w:numPr>
          <w:ilvl w:val="0"/>
          <w:numId w:val="9"/>
        </w:numPr>
        <w:spacing w:line="324"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lastRenderedPageBreak/>
        <w:t>教學態度認真</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在教學過程中具備高度熱忱</w:t>
      </w:r>
    </w:p>
    <w:p w:rsidR="00574CA9" w:rsidRPr="00EA711B" w:rsidRDefault="005F597D">
      <w:pPr>
        <w:pStyle w:val="a4"/>
        <w:tabs>
          <w:tab w:val="left" w:pos="474"/>
        </w:tabs>
        <w:spacing w:line="324"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is dedicated and highly passionate throughout the teaching process. </w:t>
      </w:r>
    </w:p>
    <w:p w:rsidR="00574CA9" w:rsidRPr="00EA711B" w:rsidRDefault="005F597D">
      <w:pPr>
        <w:pStyle w:val="2"/>
        <w:spacing w:line="331" w:lineRule="exact"/>
        <w:rPr>
          <w:rFonts w:ascii="Times New Roman" w:eastAsia="Times New Roman" w:hAnsi="Times New Roman" w:cs="Times New Roman" w:hint="default"/>
          <w:b/>
          <w:bCs/>
        </w:rPr>
      </w:pPr>
      <w:r w:rsidRPr="00EA711B">
        <w:rPr>
          <w:rFonts w:ascii="微軟正黑體" w:eastAsia="微軟正黑體" w:hAnsi="微軟正黑體" w:cs="微軟正黑體"/>
        </w:rPr>
        <w:t>四</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教學方式</w:t>
      </w:r>
      <w:r w:rsidRPr="00EA711B">
        <w:rPr>
          <w:rFonts w:ascii="Times New Roman" w:hAnsi="Times New Roman" w:cs="Times New Roman" w:hint="default"/>
          <w:b/>
          <w:bCs/>
        </w:rPr>
        <w:t>(</w:t>
      </w:r>
      <w:r w:rsidRPr="00EA711B">
        <w:rPr>
          <w:rFonts w:ascii="微軟正黑體" w:eastAsia="微軟正黑體" w:hAnsi="微軟正黑體" w:cs="微軟正黑體"/>
        </w:rPr>
        <w:t>可複選</w:t>
      </w:r>
      <w:r w:rsidRPr="00EA711B">
        <w:rPr>
          <w:rFonts w:ascii="Times New Roman" w:hAnsi="Times New Roman" w:cs="Times New Roman" w:hint="default"/>
          <w:b/>
          <w:bCs/>
        </w:rPr>
        <w:t>)</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Part IV: Teaching Methods (Multiple Choice)</w:t>
      </w:r>
    </w:p>
    <w:p w:rsidR="00574CA9" w:rsidRPr="00EA711B" w:rsidRDefault="005F597D">
      <w:pPr>
        <w:pStyle w:val="a4"/>
        <w:numPr>
          <w:ilvl w:val="0"/>
          <w:numId w:val="9"/>
        </w:numPr>
        <w:spacing w:line="319"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教師樂於回答學生問題</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樂於以各種途徑解決我的學習問題</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樂於隨時解答學生疑惑</w:t>
      </w:r>
      <w:r w:rsidRPr="00EA711B">
        <w:rPr>
          <w:rFonts w:ascii="Times New Roman" w:hAnsi="Times New Roman" w:cs="Times New Roman"/>
          <w:sz w:val="24"/>
          <w:szCs w:val="24"/>
        </w:rPr>
        <w:t>)</w:t>
      </w:r>
    </w:p>
    <w:p w:rsidR="00574CA9" w:rsidRPr="00EA711B" w:rsidRDefault="005F597D">
      <w:pPr>
        <w:pStyle w:val="a4"/>
        <w:tabs>
          <w:tab w:val="left" w:pos="474"/>
        </w:tabs>
        <w:spacing w:line="319"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The teacher is happy to answer student’s questions and happy to help with any problems students might have in learning.</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教師會重視及尊重我在課堂學習的意見與想法</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或能透過各種方式鼓勵我表達意見</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respects and cares about my opinions in the class and encourages me to express my opinions in various ways. </w:t>
      </w:r>
    </w:p>
    <w:p w:rsidR="00574CA9" w:rsidRPr="00EA711B" w:rsidRDefault="005F597D">
      <w:pPr>
        <w:pStyle w:val="a4"/>
        <w:numPr>
          <w:ilvl w:val="0"/>
          <w:numId w:val="9"/>
        </w:numPr>
        <w:spacing w:line="313"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教師關心我對本科目的學習情形</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或教師願意安排時間與我討論相關知識</w:t>
      </w:r>
    </w:p>
    <w:p w:rsidR="00574CA9" w:rsidRPr="00EA711B" w:rsidRDefault="005F597D">
      <w:pPr>
        <w:pStyle w:val="a4"/>
        <w:tabs>
          <w:tab w:val="left" w:pos="474"/>
        </w:tabs>
        <w:spacing w:line="313"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cares about how I am learning in the class or the teacher is </w:t>
      </w:r>
      <w:r w:rsidR="00DA05D0" w:rsidRPr="00EA711B">
        <w:rPr>
          <w:rFonts w:ascii="Times New Roman" w:hAnsi="Times New Roman" w:cs="Times New Roman"/>
          <w:sz w:val="24"/>
          <w:szCs w:val="24"/>
          <w:lang w:val="en-US"/>
        </w:rPr>
        <w:t>willing</w:t>
      </w:r>
      <w:r w:rsidRPr="00EA711B">
        <w:rPr>
          <w:rFonts w:ascii="Times New Roman" w:hAnsi="Times New Roman" w:cs="Times New Roman"/>
          <w:sz w:val="24"/>
          <w:szCs w:val="24"/>
          <w:lang w:val="en-US"/>
        </w:rPr>
        <w:t xml:space="preserve"> to arrange time with me to discuss related information.</w:t>
      </w:r>
    </w:p>
    <w:p w:rsidR="00574CA9" w:rsidRPr="00EA711B" w:rsidRDefault="005F597D">
      <w:pPr>
        <w:pStyle w:val="a4"/>
        <w:numPr>
          <w:ilvl w:val="0"/>
          <w:numId w:val="9"/>
        </w:numPr>
        <w:spacing w:line="313"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能注意學生的學習反應</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而適當的調整教學</w:t>
      </w:r>
    </w:p>
    <w:p w:rsidR="00574CA9" w:rsidRPr="00EA711B" w:rsidRDefault="005F597D">
      <w:pPr>
        <w:pStyle w:val="a4"/>
        <w:tabs>
          <w:tab w:val="left" w:pos="474"/>
        </w:tabs>
        <w:spacing w:line="313"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The teacher can pay attention to student’s reactions and adjust their teaching to accommodate the students.</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教師的授課方式能引導我獨立思考</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或能激發修課學生做更深層次的探討</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teaches guides me to think independently or can inspire students of the class to think on another level. </w:t>
      </w:r>
    </w:p>
    <w:p w:rsidR="00574CA9" w:rsidRPr="00EA711B" w:rsidRDefault="005F597D">
      <w:pPr>
        <w:pStyle w:val="a4"/>
        <w:numPr>
          <w:ilvl w:val="0"/>
          <w:numId w:val="9"/>
        </w:numPr>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教師的授課方式能吸引我的注意力</w:t>
      </w:r>
    </w:p>
    <w:p w:rsidR="00574CA9" w:rsidRPr="00EA711B" w:rsidRDefault="005F597D">
      <w:pPr>
        <w:pStyle w:val="a4"/>
        <w:tabs>
          <w:tab w:val="left" w:pos="474"/>
        </w:tabs>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way the teacher teaches attracts my attention. </w:t>
      </w:r>
    </w:p>
    <w:p w:rsidR="00574CA9" w:rsidRPr="00EA711B" w:rsidRDefault="005F597D">
      <w:pPr>
        <w:pStyle w:val="a4"/>
        <w:numPr>
          <w:ilvl w:val="0"/>
          <w:numId w:val="9"/>
        </w:numPr>
        <w:spacing w:line="324" w:lineRule="exact"/>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能掌握課堂內學習氣氛</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並有容納不同意見的雅量</w:t>
      </w:r>
    </w:p>
    <w:p w:rsidR="00574CA9" w:rsidRPr="00EA711B" w:rsidRDefault="005F597D">
      <w:pPr>
        <w:pStyle w:val="a4"/>
        <w:tabs>
          <w:tab w:val="left" w:pos="474"/>
        </w:tabs>
        <w:spacing w:line="324" w:lineRule="exact"/>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 is in control of the atmosphere of the class and is open to different opinions. </w:t>
      </w:r>
    </w:p>
    <w:p w:rsidR="00574CA9" w:rsidRPr="00EA711B" w:rsidRDefault="00574CA9">
      <w:pPr>
        <w:pStyle w:val="a5"/>
        <w:spacing w:before="13"/>
        <w:ind w:left="0"/>
        <w:rPr>
          <w:rFonts w:ascii="Times New Roman" w:eastAsia="Times New Roman" w:hAnsi="Times New Roman" w:cs="Times New Roman"/>
          <w:sz w:val="19"/>
          <w:szCs w:val="19"/>
          <w:lang w:val="en-US"/>
        </w:rPr>
      </w:pPr>
    </w:p>
    <w:p w:rsidR="00574CA9" w:rsidRPr="00EA711B" w:rsidRDefault="005F597D">
      <w:pPr>
        <w:pStyle w:val="2"/>
        <w:rPr>
          <w:rFonts w:ascii="Times New Roman" w:eastAsia="Times New Roman" w:hAnsi="Times New Roman" w:cs="Times New Roman" w:hint="default"/>
          <w:b/>
          <w:bCs/>
          <w:lang w:val="en-US"/>
        </w:rPr>
      </w:pPr>
      <w:r w:rsidRPr="00EA711B">
        <w:rPr>
          <w:rFonts w:ascii="微軟正黑體" w:eastAsia="微軟正黑體" w:hAnsi="微軟正黑體" w:cs="微軟正黑體"/>
        </w:rPr>
        <w:t>五</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本次修課成果整體評估</w:t>
      </w:r>
      <w:r w:rsidRPr="00EA711B">
        <w:rPr>
          <w:rFonts w:ascii="Times New Roman" w:hAnsi="Times New Roman" w:cs="Times New Roman" w:hint="default"/>
          <w:b/>
          <w:bCs/>
          <w:lang w:val="en-US"/>
        </w:rPr>
        <w:t>(</w:t>
      </w:r>
      <w:r w:rsidRPr="00EA711B">
        <w:rPr>
          <w:rFonts w:ascii="微軟正黑體" w:eastAsia="微軟正黑體" w:hAnsi="微軟正黑體" w:cs="微軟正黑體"/>
        </w:rPr>
        <w:t>可複選</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Part IV: Overall Evaluation of the Class (Multiple Choice)</w:t>
      </w:r>
    </w:p>
    <w:p w:rsidR="00574CA9" w:rsidRPr="00EA711B" w:rsidRDefault="005F597D">
      <w:pPr>
        <w:pStyle w:val="a4"/>
        <w:numPr>
          <w:ilvl w:val="0"/>
          <w:numId w:val="9"/>
        </w:numPr>
        <w:spacing w:before="22" w:line="240" w:lineRule="auto"/>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我覺得這位教師教學表現優異</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上完這門課後覺得獲益良多</w:t>
      </w:r>
    </w:p>
    <w:p w:rsidR="00574CA9" w:rsidRPr="00EA711B" w:rsidRDefault="005F597D">
      <w:pPr>
        <w:pStyle w:val="a4"/>
        <w:tabs>
          <w:tab w:val="left" w:pos="474"/>
        </w:tabs>
        <w:spacing w:before="22" w:line="240" w:lineRule="auto"/>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I think that this teacher’s performance was great and I learned a lot from this class</w:t>
      </w:r>
    </w:p>
    <w:p w:rsidR="00574CA9" w:rsidRPr="00EA711B" w:rsidRDefault="005F597D">
      <w:pPr>
        <w:pStyle w:val="a4"/>
        <w:numPr>
          <w:ilvl w:val="0"/>
          <w:numId w:val="9"/>
        </w:numPr>
        <w:spacing w:before="25" w:line="240" w:lineRule="auto"/>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老師的言行對我的人格有良好的影響</w:t>
      </w:r>
    </w:p>
    <w:p w:rsidR="00574CA9" w:rsidRPr="00EA711B" w:rsidRDefault="005F597D">
      <w:pPr>
        <w:pStyle w:val="a4"/>
        <w:tabs>
          <w:tab w:val="left" w:pos="474"/>
        </w:tabs>
        <w:spacing w:before="25" w:line="240" w:lineRule="auto"/>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has had a good influence on my personality and attitude. </w:t>
      </w:r>
    </w:p>
    <w:p w:rsidR="00574CA9" w:rsidRPr="00EA711B" w:rsidRDefault="005F597D">
      <w:pPr>
        <w:pStyle w:val="a4"/>
        <w:numPr>
          <w:ilvl w:val="0"/>
          <w:numId w:val="9"/>
        </w:numPr>
        <w:spacing w:before="24" w:line="240" w:lineRule="auto"/>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教師態度認真</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在教學過程中顯示其熱忱</w:t>
      </w:r>
    </w:p>
    <w:p w:rsidR="00574CA9" w:rsidRPr="00EA711B" w:rsidRDefault="005F597D">
      <w:pPr>
        <w:pStyle w:val="a4"/>
        <w:tabs>
          <w:tab w:val="left" w:pos="474"/>
        </w:tabs>
        <w:spacing w:before="24" w:line="240" w:lineRule="auto"/>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is very dedicated and is passionate in the teaching process. </w:t>
      </w:r>
    </w:p>
    <w:p w:rsidR="00574CA9" w:rsidRPr="00EA711B" w:rsidRDefault="005F597D">
      <w:pPr>
        <w:pStyle w:val="a4"/>
        <w:numPr>
          <w:ilvl w:val="0"/>
          <w:numId w:val="10"/>
        </w:numPr>
        <w:spacing w:before="24" w:line="240" w:lineRule="auto"/>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55168" behindDoc="1" locked="0" layoutInCell="1" allowOverlap="1">
                <wp:simplePos x="0" y="0"/>
                <wp:positionH relativeFrom="page">
                  <wp:posOffset>2654935</wp:posOffset>
                </wp:positionH>
                <wp:positionV relativeFrom="line">
                  <wp:posOffset>194945</wp:posOffset>
                </wp:positionV>
                <wp:extent cx="914400" cy="0"/>
                <wp:effectExtent l="0" t="0" r="0" b="0"/>
                <wp:wrapNone/>
                <wp:docPr id="1073741833" name="officeArt object" descr="Line 4"/>
                <wp:cNvGraphicFramePr/>
                <a:graphic xmlns:a="http://schemas.openxmlformats.org/drawingml/2006/main">
                  <a:graphicData uri="http://schemas.microsoft.com/office/word/2010/wordprocessingShape">
                    <wps:wsp>
                      <wps:cNvCnPr/>
                      <wps:spPr>
                        <a:xfrm>
                          <a:off x="0" y="0"/>
                          <a:ext cx="914400" cy="0"/>
                        </a:xfrm>
                        <a:prstGeom prst="line">
                          <a:avLst/>
                        </a:prstGeom>
                        <a:noFill/>
                        <a:ln w="7620" cap="flat">
                          <a:solidFill>
                            <a:srgbClr val="000000"/>
                          </a:solidFill>
                          <a:prstDash val="solid"/>
                          <a:round/>
                        </a:ln>
                        <a:effectLst/>
                      </wps:spPr>
                      <wps:bodyPr/>
                    </wps:wsp>
                  </a:graphicData>
                </a:graphic>
              </wp:anchor>
            </w:drawing>
          </mc:Choice>
          <mc:Fallback>
            <w:pict>
              <v:line w14:anchorId="3AC44741" id="officeArt object" o:spid="_x0000_s1026" alt="Line 4" style="position:absolute;z-index:-251661312;visibility:visible;mso-wrap-style:square;mso-wrap-distance-left:0;mso-wrap-distance-top:0;mso-wrap-distance-right:0;mso-wrap-distance-bottom:0;mso-position-horizontal:absolute;mso-position-horizontal-relative:page;mso-position-vertical:absolute;mso-position-vertical-relative:line" from="209.05pt,15.35pt" to="28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" strokeweight=".6pt">
                <w10:wrap anchorx="page" anchory="line"/>
              </v:line>
            </w:pict>
          </mc:Fallback>
        </mc:AlternateContent>
      </w:r>
      <w:r w:rsidRPr="00EA711B">
        <w:rPr>
          <w:rFonts w:ascii="微軟正黑體" w:eastAsia="微軟正黑體" w:hAnsi="微軟正黑體" w:cs="微軟正黑體" w:hint="eastAsia"/>
          <w:spacing w:val="-37"/>
          <w:sz w:val="24"/>
          <w:szCs w:val="24"/>
        </w:rPr>
        <w:t>總體而言</w:t>
      </w:r>
      <w:r w:rsidRPr="00EA711B">
        <w:rPr>
          <w:rFonts w:ascii="Malgun Gothic Semilight" w:eastAsia="Malgun Gothic Semilight" w:hAnsi="Malgun Gothic Semilight" w:cs="Malgun Gothic Semilight" w:hint="eastAsia"/>
          <w:spacing w:val="-37"/>
          <w:sz w:val="24"/>
          <w:szCs w:val="24"/>
        </w:rPr>
        <w:t>，</w:t>
      </w:r>
      <w:r w:rsidRPr="00EA711B">
        <w:rPr>
          <w:rFonts w:ascii="微軟正黑體" w:eastAsia="微軟正黑體" w:hAnsi="微軟正黑體" w:cs="微軟正黑體" w:hint="eastAsia"/>
          <w:spacing w:val="-37"/>
          <w:sz w:val="24"/>
          <w:szCs w:val="24"/>
        </w:rPr>
        <w:t>值得向其他同學推薦這位老師</w:t>
      </w:r>
      <w:r w:rsidRPr="00EA711B">
        <w:rPr>
          <w:rFonts w:ascii="Malgun Gothic Semilight" w:eastAsia="Malgun Gothic Semilight" w:hAnsi="Malgun Gothic Semilight" w:cs="Malgun Gothic Semilight" w:hint="eastAsia"/>
          <w:spacing w:val="-37"/>
          <w:sz w:val="24"/>
          <w:szCs w:val="24"/>
        </w:rPr>
        <w:t>；</w:t>
      </w:r>
      <w:r w:rsidRPr="00EA711B">
        <w:rPr>
          <w:rFonts w:ascii="微軟正黑體" w:eastAsia="微軟正黑體" w:hAnsi="微軟正黑體" w:cs="微軟正黑體" w:hint="eastAsia"/>
          <w:spacing w:val="-37"/>
          <w:sz w:val="24"/>
          <w:szCs w:val="24"/>
        </w:rPr>
        <w:t>若有機會</w:t>
      </w:r>
      <w:r w:rsidRPr="00EA711B">
        <w:rPr>
          <w:rFonts w:ascii="Malgun Gothic Semilight" w:eastAsia="Malgun Gothic Semilight" w:hAnsi="Malgun Gothic Semilight" w:cs="Malgun Gothic Semilight" w:hint="eastAsia"/>
          <w:spacing w:val="-37"/>
          <w:sz w:val="24"/>
          <w:szCs w:val="24"/>
        </w:rPr>
        <w:t>，</w:t>
      </w:r>
      <w:r w:rsidRPr="00EA711B">
        <w:rPr>
          <w:rFonts w:ascii="微軟正黑體" w:eastAsia="微軟正黑體" w:hAnsi="微軟正黑體" w:cs="微軟正黑體" w:hint="eastAsia"/>
          <w:spacing w:val="-37"/>
          <w:sz w:val="24"/>
          <w:szCs w:val="24"/>
        </w:rPr>
        <w:t>我很樂意</w:t>
      </w:r>
      <w:proofErr w:type="gramStart"/>
      <w:r w:rsidRPr="00EA711B">
        <w:rPr>
          <w:rFonts w:ascii="微軟正黑體" w:eastAsia="微軟正黑體" w:hAnsi="微軟正黑體" w:cs="微軟正黑體" w:hint="eastAsia"/>
          <w:spacing w:val="-37"/>
          <w:sz w:val="24"/>
          <w:szCs w:val="24"/>
        </w:rPr>
        <w:t>修習這位</w:t>
      </w:r>
      <w:proofErr w:type="gramEnd"/>
      <w:r w:rsidRPr="00EA711B">
        <w:rPr>
          <w:rFonts w:ascii="微軟正黑體" w:eastAsia="微軟正黑體" w:hAnsi="微軟正黑體" w:cs="微軟正黑體" w:hint="eastAsia"/>
          <w:spacing w:val="-37"/>
          <w:sz w:val="24"/>
          <w:szCs w:val="24"/>
        </w:rPr>
        <w:t>教師所開設的其他課程</w:t>
      </w:r>
    </w:p>
    <w:p w:rsidR="00574CA9" w:rsidRPr="00EA711B" w:rsidRDefault="005F597D">
      <w:pPr>
        <w:pStyle w:val="a4"/>
        <w:tabs>
          <w:tab w:val="left" w:pos="474"/>
        </w:tabs>
        <w:spacing w:before="24" w:line="240" w:lineRule="auto"/>
        <w:ind w:left="0" w:firstLine="0"/>
        <w:rPr>
          <w:rFonts w:ascii="Times New Roman" w:hAnsi="Times New Roman" w:cs="Times New Roman"/>
          <w:sz w:val="24"/>
          <w:szCs w:val="24"/>
          <w:lang w:val="en-US"/>
        </w:rPr>
      </w:pPr>
      <w:r w:rsidRPr="00EA711B">
        <w:rPr>
          <w:rFonts w:ascii="Times New Roman" w:hAnsi="Times New Roman" w:cs="Times New Roman"/>
          <w:sz w:val="24"/>
          <w:szCs w:val="24"/>
          <w:lang w:val="en-US"/>
        </w:rPr>
        <w:t xml:space="preserve">As a whole, I would recommend this teacher to other students and if I had the chance I would be happy to take other classes with this teacher. </w:t>
      </w:r>
    </w:p>
    <w:p w:rsidR="00574CA9" w:rsidRPr="00EA711B" w:rsidRDefault="005F597D">
      <w:pPr>
        <w:pStyle w:val="a4"/>
        <w:numPr>
          <w:ilvl w:val="0"/>
          <w:numId w:val="10"/>
        </w:numPr>
        <w:spacing w:before="25" w:line="240" w:lineRule="auto"/>
        <w:rPr>
          <w:rFonts w:ascii="Times New Roman" w:eastAsia="Times New Roman" w:hAnsi="Times New Roman" w:cs="Times New Roman"/>
        </w:rPr>
      </w:pPr>
      <w:r w:rsidRPr="00EA711B">
        <w:rPr>
          <w:rFonts w:ascii="Times New Roman" w:eastAsia="Times New Roman" w:hAnsi="Times New Roman" w:cs="Times New Roman"/>
          <w:noProof/>
          <w:lang w:val="en-US"/>
        </w:rPr>
        <mc:AlternateContent>
          <mc:Choice Requires="wps">
            <w:drawing>
              <wp:anchor distT="0" distB="0" distL="0" distR="0" simplePos="0" relativeHeight="251656192" behindDoc="1" locked="0" layoutInCell="1" allowOverlap="1">
                <wp:simplePos x="0" y="0"/>
                <wp:positionH relativeFrom="page">
                  <wp:posOffset>3543300</wp:posOffset>
                </wp:positionH>
                <wp:positionV relativeFrom="line">
                  <wp:posOffset>195579</wp:posOffset>
                </wp:positionV>
                <wp:extent cx="304800" cy="0"/>
                <wp:effectExtent l="0" t="0" r="0" b="0"/>
                <wp:wrapNone/>
                <wp:docPr id="1073741834" name="officeArt object" descr="Line 3"/>
                <wp:cNvGraphicFramePr/>
                <a:graphic xmlns:a="http://schemas.openxmlformats.org/drawingml/2006/main">
                  <a:graphicData uri="http://schemas.microsoft.com/office/word/2010/wordprocessingShape">
                    <wps:wsp>
                      <wps:cNvCnPr/>
                      <wps:spPr>
                        <a:xfrm>
                          <a:off x="0" y="0"/>
                          <a:ext cx="304800" cy="0"/>
                        </a:xfrm>
                        <a:prstGeom prst="line">
                          <a:avLst/>
                        </a:prstGeom>
                        <a:noFill/>
                        <a:ln w="7620" cap="flat">
                          <a:solidFill>
                            <a:srgbClr val="000000"/>
                          </a:solidFill>
                          <a:prstDash val="solid"/>
                          <a:round/>
                        </a:ln>
                        <a:effectLst/>
                      </wps:spPr>
                      <wps:bodyPr/>
                    </wps:wsp>
                  </a:graphicData>
                </a:graphic>
              </wp:anchor>
            </w:drawing>
          </mc:Choice>
          <mc:Fallback>
            <w:pict>
              <v:line w14:anchorId="6A90DD7C" id="officeArt object" o:spid="_x0000_s1026" alt="Line 3" style="position:absolute;z-index:-251660288;visibility:visible;mso-wrap-style:square;mso-wrap-distance-left:0;mso-wrap-distance-top:0;mso-wrap-distance-right:0;mso-wrap-distance-bottom:0;mso-position-horizontal:absolute;mso-position-horizontal-relative:page;mso-position-vertical:absolute;mso-position-vertical-relative:line" from="279pt,15.4pt" to="3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" strokeweight=".6pt">
                <w10:wrap anchorx="page" anchory="line"/>
              </v:line>
            </w:pict>
          </mc:Fallback>
        </mc:AlternateContent>
      </w:r>
      <w:r w:rsidRPr="00EA711B">
        <w:rPr>
          <w:rFonts w:ascii="Times New Roman" w:eastAsia="Times New Roman" w:hAnsi="Times New Roman" w:cs="Times New Roman"/>
          <w:noProof/>
          <w:lang w:val="en-US"/>
        </w:rPr>
        <mc:AlternateContent>
          <mc:Choice Requires="wps">
            <w:drawing>
              <wp:anchor distT="0" distB="0" distL="0" distR="0" simplePos="0" relativeHeight="251657216" behindDoc="1" locked="0" layoutInCell="1" allowOverlap="1">
                <wp:simplePos x="0" y="0"/>
                <wp:positionH relativeFrom="page">
                  <wp:posOffset>4762500</wp:posOffset>
                </wp:positionH>
                <wp:positionV relativeFrom="line">
                  <wp:posOffset>195579</wp:posOffset>
                </wp:positionV>
                <wp:extent cx="609600" cy="0"/>
                <wp:effectExtent l="0" t="0" r="0" b="0"/>
                <wp:wrapNone/>
                <wp:docPr id="1073741835" name="officeArt object" descr="Line 2"/>
                <wp:cNvGraphicFramePr/>
                <a:graphic xmlns:a="http://schemas.openxmlformats.org/drawingml/2006/main">
                  <a:graphicData uri="http://schemas.microsoft.com/office/word/2010/wordprocessingShape">
                    <wps:wsp>
                      <wps:cNvCnPr/>
                      <wps:spPr>
                        <a:xfrm>
                          <a:off x="0" y="0"/>
                          <a:ext cx="609600" cy="0"/>
                        </a:xfrm>
                        <a:prstGeom prst="line">
                          <a:avLst/>
                        </a:prstGeom>
                        <a:noFill/>
                        <a:ln w="7620" cap="flat">
                          <a:solidFill>
                            <a:srgbClr val="000000"/>
                          </a:solidFill>
                          <a:prstDash val="solid"/>
                          <a:round/>
                        </a:ln>
                        <a:effectLst/>
                      </wps:spPr>
                      <wps:bodyPr/>
                    </wps:wsp>
                  </a:graphicData>
                </a:graphic>
              </wp:anchor>
            </w:drawing>
          </mc:Choice>
          <mc:Fallback>
            <w:pict>
              <v:line w14:anchorId="505A3351" id="officeArt object" o:spid="_x0000_s1026" alt="Line 2" style="position:absolute;z-index:-251659264;visibility:visible;mso-wrap-style:square;mso-wrap-distance-left:0;mso-wrap-distance-top:0;mso-wrap-distance-right:0;mso-wrap-distance-bottom:0;mso-position-horizontal:absolute;mso-position-horizontal-relative:page;mso-position-vertical:absolute;mso-position-vertical-relative:line" from="375pt,15.4pt" to="42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" strokeweight=".6pt">
                <w10:wrap anchorx="page" anchory="line"/>
              </v:line>
            </w:pict>
          </mc:Fallback>
        </mc:AlternateContent>
      </w:r>
      <w:r w:rsidRPr="00EA711B">
        <w:rPr>
          <w:rFonts w:ascii="微軟正黑體" w:eastAsia="微軟正黑體" w:hAnsi="微軟正黑體" w:cs="微軟正黑體" w:hint="eastAsia"/>
          <w:sz w:val="24"/>
          <w:szCs w:val="24"/>
        </w:rPr>
        <w:t>這是一門值得學習的課程</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有機會我會推薦其他同學修讀這門課程</w:t>
      </w:r>
    </w:p>
    <w:p w:rsidR="00574CA9" w:rsidRPr="00EA711B" w:rsidRDefault="005F597D">
      <w:pPr>
        <w:pStyle w:val="a4"/>
        <w:tabs>
          <w:tab w:val="left" w:pos="474"/>
        </w:tabs>
        <w:spacing w:before="25" w:line="240" w:lineRule="auto"/>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This is a class that is worthwhile and I would recommend this class to other students. </w:t>
      </w:r>
    </w:p>
    <w:p w:rsidR="00574CA9" w:rsidRPr="00EA711B" w:rsidRDefault="005F597D">
      <w:pPr>
        <w:pStyle w:val="a4"/>
        <w:numPr>
          <w:ilvl w:val="0"/>
          <w:numId w:val="9"/>
        </w:numPr>
        <w:spacing w:before="24" w:line="240" w:lineRule="auto"/>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教師</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教學團隊</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在本課程的教學表現不佳</w:t>
      </w:r>
    </w:p>
    <w:p w:rsidR="00574CA9" w:rsidRPr="00EA711B" w:rsidRDefault="005F597D">
      <w:pPr>
        <w:pStyle w:val="a4"/>
        <w:tabs>
          <w:tab w:val="left" w:pos="474"/>
        </w:tabs>
        <w:spacing w:before="24" w:line="240" w:lineRule="auto"/>
        <w:ind w:left="0" w:firstLine="0"/>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 xml:space="preserve">The teacher (and teaching team) did not </w:t>
      </w:r>
      <w:proofErr w:type="spellStart"/>
      <w:r w:rsidRPr="00EA711B">
        <w:rPr>
          <w:rFonts w:ascii="Times New Roman" w:hAnsi="Times New Roman" w:cs="Times New Roman"/>
          <w:sz w:val="24"/>
          <w:szCs w:val="24"/>
          <w:lang w:val="en-US"/>
        </w:rPr>
        <w:t>preform</w:t>
      </w:r>
      <w:proofErr w:type="spellEnd"/>
      <w:r w:rsidRPr="00EA711B">
        <w:rPr>
          <w:rFonts w:ascii="Times New Roman" w:hAnsi="Times New Roman" w:cs="Times New Roman"/>
          <w:sz w:val="24"/>
          <w:szCs w:val="24"/>
          <w:lang w:val="en-US"/>
        </w:rPr>
        <w:t xml:space="preserve"> well in this class. </w:t>
      </w:r>
    </w:p>
    <w:p w:rsidR="00574CA9" w:rsidRPr="00EA711B" w:rsidRDefault="00574CA9">
      <w:pPr>
        <w:rPr>
          <w:rFonts w:ascii="Times New Roman" w:hAnsi="Times New Roman" w:cs="Times New Roman"/>
          <w:lang w:val="en-US"/>
        </w:rPr>
        <w:sectPr w:rsidR="00574CA9" w:rsidRPr="00EA711B">
          <w:headerReference w:type="default" r:id="rId7"/>
          <w:pgSz w:w="11920" w:h="16840"/>
          <w:pgMar w:top="1080" w:right="1020" w:bottom="280" w:left="1020" w:header="720" w:footer="720" w:gutter="0"/>
          <w:cols w:space="720"/>
        </w:sectPr>
      </w:pPr>
    </w:p>
    <w:p w:rsidR="00574CA9" w:rsidRPr="00EA711B" w:rsidRDefault="005F597D">
      <w:pPr>
        <w:tabs>
          <w:tab w:val="left" w:pos="3874"/>
          <w:tab w:val="left" w:pos="6152"/>
          <w:tab w:val="left" w:pos="7112"/>
          <w:tab w:val="left" w:pos="8313"/>
        </w:tabs>
        <w:spacing w:before="62"/>
        <w:ind w:left="112"/>
        <w:rPr>
          <w:rFonts w:ascii="Times New Roman" w:eastAsia="Times New Roman" w:hAnsi="Times New Roman" w:cs="Times New Roman"/>
          <w:sz w:val="24"/>
          <w:szCs w:val="24"/>
          <w:lang w:val="en-US"/>
        </w:rPr>
      </w:pPr>
      <w:r w:rsidRPr="00EA711B">
        <w:rPr>
          <w:rFonts w:ascii="微軟正黑體" w:eastAsia="微軟正黑體" w:hAnsi="微軟正黑體" w:cs="微軟正黑體" w:hint="eastAsia"/>
          <w:spacing w:val="-3"/>
          <w:sz w:val="24"/>
          <w:szCs w:val="24"/>
        </w:rPr>
        <w:lastRenderedPageBreak/>
        <w:t>六</w:t>
      </w:r>
      <w:r w:rsidRPr="00EA711B">
        <w:rPr>
          <w:rFonts w:ascii="Malgun Gothic Semilight" w:eastAsia="Malgun Gothic Semilight" w:hAnsi="Malgun Gothic Semilight" w:cs="Malgun Gothic Semilight" w:hint="eastAsia"/>
          <w:spacing w:val="-3"/>
          <w:sz w:val="24"/>
          <w:szCs w:val="24"/>
        </w:rPr>
        <w:t>、</w:t>
      </w:r>
      <w:r w:rsidRPr="00EA711B">
        <w:rPr>
          <w:rFonts w:ascii="微軟正黑體" w:eastAsia="微軟正黑體" w:hAnsi="微軟正黑體" w:cs="微軟正黑體" w:hint="eastAsia"/>
          <w:sz w:val="24"/>
          <w:szCs w:val="24"/>
        </w:rPr>
        <w:t>整體而言我對這門課</w:t>
      </w:r>
      <w:r w:rsidRPr="00EA711B">
        <w:rPr>
          <w:rFonts w:ascii="微軟正黑體" w:eastAsia="微軟正黑體" w:hAnsi="微軟正黑體" w:cs="微軟正黑體" w:hint="eastAsia"/>
          <w:spacing w:val="3"/>
          <w:sz w:val="24"/>
          <w:szCs w:val="24"/>
        </w:rPr>
        <w:t>程</w:t>
      </w:r>
      <w:r w:rsidRPr="00EA711B">
        <w:rPr>
          <w:rFonts w:ascii="Times New Roman" w:hAnsi="Times New Roman" w:cs="Times New Roman"/>
          <w:b/>
          <w:bCs/>
          <w:sz w:val="24"/>
          <w:szCs w:val="24"/>
          <w:lang w:val="en-US"/>
        </w:rPr>
        <w:t>(</w:t>
      </w:r>
      <w:r w:rsidRPr="00EA711B">
        <w:rPr>
          <w:rFonts w:ascii="微軟正黑體" w:eastAsia="微軟正黑體" w:hAnsi="微軟正黑體" w:cs="微軟正黑體" w:hint="eastAsia"/>
          <w:sz w:val="24"/>
          <w:szCs w:val="24"/>
        </w:rPr>
        <w:t>單選</w:t>
      </w:r>
      <w:r w:rsidRPr="00EA711B">
        <w:rPr>
          <w:rFonts w:ascii="Times New Roman" w:hAnsi="Times New Roman" w:cs="Times New Roman"/>
          <w:b/>
          <w:bCs/>
          <w:sz w:val="24"/>
          <w:szCs w:val="24"/>
          <w:lang w:val="en-US"/>
        </w:rPr>
        <w:t>)</w:t>
      </w:r>
      <w:r w:rsidRPr="00EA711B">
        <w:rPr>
          <w:rFonts w:ascii="Times New Roman" w:hAnsi="Times New Roman" w:cs="Times New Roman"/>
          <w:sz w:val="24"/>
          <w:szCs w:val="24"/>
          <w:lang w:val="en-US"/>
        </w:rPr>
        <w:t xml:space="preserve"> Part VI: To me, as a whole this class was… (Single Choice) □</w:t>
      </w:r>
      <w:r w:rsidRPr="00EA711B">
        <w:rPr>
          <w:rFonts w:ascii="微軟正黑體" w:eastAsia="微軟正黑體" w:hAnsi="微軟正黑體" w:cs="微軟正黑體" w:hint="eastAsia"/>
          <w:sz w:val="24"/>
          <w:szCs w:val="24"/>
        </w:rPr>
        <w:t>非常</w:t>
      </w:r>
      <w:r w:rsidRPr="00EA711B">
        <w:rPr>
          <w:rFonts w:ascii="微軟正黑體" w:eastAsia="微軟正黑體" w:hAnsi="微軟正黑體" w:cs="微軟正黑體" w:hint="eastAsia"/>
          <w:spacing w:val="-3"/>
          <w:sz w:val="24"/>
          <w:szCs w:val="24"/>
        </w:rPr>
        <w:t>滿</w:t>
      </w:r>
      <w:r w:rsidRPr="00EA711B">
        <w:rPr>
          <w:rFonts w:ascii="微軟正黑體" w:eastAsia="微軟正黑體" w:hAnsi="微軟正黑體" w:cs="微軟正黑體" w:hint="eastAsia"/>
          <w:sz w:val="24"/>
          <w:szCs w:val="24"/>
        </w:rPr>
        <w:t>意</w:t>
      </w:r>
      <w:r w:rsidRPr="00EA711B">
        <w:rPr>
          <w:rFonts w:ascii="Times New Roman" w:hAnsi="Times New Roman" w:cs="Times New Roman"/>
          <w:sz w:val="24"/>
          <w:szCs w:val="24"/>
          <w:lang w:val="en-US"/>
        </w:rPr>
        <w:t xml:space="preserve"> Very Satisfactory</w:t>
      </w:r>
      <w:r w:rsidRPr="00EA711B">
        <w:rPr>
          <w:rFonts w:ascii="Times New Roman" w:hAnsi="Times New Roman" w:cs="Times New Roman"/>
          <w:spacing w:val="-1"/>
          <w:sz w:val="24"/>
          <w:szCs w:val="24"/>
          <w:lang w:val="en-US"/>
        </w:rPr>
        <w:t xml:space="preserve"> </w:t>
      </w:r>
      <w:r w:rsidRPr="00EA711B">
        <w:rPr>
          <w:rFonts w:ascii="Times New Roman" w:hAnsi="Times New Roman" w:cs="Times New Roman"/>
          <w:sz w:val="24"/>
          <w:szCs w:val="24"/>
          <w:lang w:val="en-US"/>
        </w:rPr>
        <w:t>□</w:t>
      </w:r>
      <w:r w:rsidRPr="00EA711B">
        <w:rPr>
          <w:rFonts w:ascii="微軟正黑體" w:eastAsia="微軟正黑體" w:hAnsi="微軟正黑體" w:cs="微軟正黑體" w:hint="eastAsia"/>
          <w:sz w:val="24"/>
          <w:szCs w:val="24"/>
        </w:rPr>
        <w:t>滿意</w:t>
      </w:r>
      <w:r w:rsidRPr="00EA711B">
        <w:rPr>
          <w:rFonts w:ascii="Times New Roman" w:hAnsi="Times New Roman" w:cs="Times New Roman"/>
          <w:sz w:val="24"/>
          <w:szCs w:val="24"/>
          <w:lang w:val="en-US"/>
        </w:rPr>
        <w:t xml:space="preserve"> Satisfactory □</w:t>
      </w:r>
      <w:r w:rsidRPr="00EA711B">
        <w:rPr>
          <w:rFonts w:ascii="微軟正黑體" w:eastAsia="微軟正黑體" w:hAnsi="微軟正黑體" w:cs="微軟正黑體" w:hint="eastAsia"/>
          <w:sz w:val="24"/>
          <w:szCs w:val="24"/>
        </w:rPr>
        <w:t>普通</w:t>
      </w:r>
      <w:r w:rsidRPr="00EA711B">
        <w:rPr>
          <w:rFonts w:ascii="Times New Roman" w:hAnsi="Times New Roman" w:cs="Times New Roman"/>
          <w:sz w:val="24"/>
          <w:szCs w:val="24"/>
          <w:lang w:val="en-US"/>
        </w:rPr>
        <w:t xml:space="preserve"> Average □</w:t>
      </w:r>
      <w:r w:rsidRPr="00EA711B">
        <w:rPr>
          <w:rFonts w:ascii="微軟正黑體" w:eastAsia="微軟正黑體" w:hAnsi="微軟正黑體" w:cs="微軟正黑體" w:hint="eastAsia"/>
          <w:sz w:val="24"/>
          <w:szCs w:val="24"/>
        </w:rPr>
        <w:t>不滿意</w:t>
      </w:r>
      <w:r w:rsidRPr="00EA711B">
        <w:rPr>
          <w:rFonts w:ascii="Times New Roman" w:hAnsi="Times New Roman" w:cs="Times New Roman"/>
          <w:sz w:val="24"/>
          <w:szCs w:val="24"/>
          <w:lang w:val="en-US"/>
        </w:rPr>
        <w:t xml:space="preserve"> Unsatisfactory □</w:t>
      </w:r>
      <w:r w:rsidRPr="00EA711B">
        <w:rPr>
          <w:rFonts w:ascii="微軟正黑體" w:eastAsia="微軟正黑體" w:hAnsi="微軟正黑體" w:cs="微軟正黑體" w:hint="eastAsia"/>
          <w:sz w:val="24"/>
          <w:szCs w:val="24"/>
        </w:rPr>
        <w:t>非常不滿意</w:t>
      </w:r>
      <w:r w:rsidRPr="00EA711B">
        <w:rPr>
          <w:rFonts w:ascii="Times New Roman" w:hAnsi="Times New Roman" w:cs="Times New Roman"/>
          <w:sz w:val="24"/>
          <w:szCs w:val="24"/>
          <w:lang w:val="en-US"/>
        </w:rPr>
        <w:t xml:space="preserve"> Very Unsatisfactory</w:t>
      </w:r>
    </w:p>
    <w:p w:rsidR="00574CA9" w:rsidRPr="00EA711B" w:rsidRDefault="005F597D">
      <w:pPr>
        <w:tabs>
          <w:tab w:val="left" w:pos="3879"/>
          <w:tab w:val="left" w:pos="5196"/>
          <w:tab w:val="left" w:pos="6157"/>
          <w:tab w:val="left" w:pos="7117"/>
        </w:tabs>
        <w:spacing w:before="159" w:line="232" w:lineRule="auto"/>
        <w:ind w:left="112" w:right="1787"/>
        <w:rPr>
          <w:rFonts w:ascii="Times New Roman" w:eastAsia="Times New Roman" w:hAnsi="Times New Roman" w:cs="Times New Roman"/>
          <w:spacing w:val="-18"/>
          <w:sz w:val="24"/>
          <w:szCs w:val="24"/>
          <w:lang w:val="en-US"/>
        </w:rPr>
      </w:pPr>
      <w:r w:rsidRPr="00EA711B">
        <w:rPr>
          <w:rFonts w:ascii="微軟正黑體" w:eastAsia="微軟正黑體" w:hAnsi="微軟正黑體" w:cs="微軟正黑體" w:hint="eastAsia"/>
          <w:sz w:val="24"/>
          <w:szCs w:val="24"/>
        </w:rPr>
        <w:t>七</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我覺得本課程的艱難</w:t>
      </w:r>
      <w:r w:rsidRPr="00EA711B">
        <w:rPr>
          <w:rFonts w:ascii="微軟正黑體" w:eastAsia="微軟正黑體" w:hAnsi="微軟正黑體" w:cs="微軟正黑體" w:hint="eastAsia"/>
          <w:spacing w:val="3"/>
          <w:sz w:val="24"/>
          <w:szCs w:val="24"/>
        </w:rPr>
        <w:t>度</w:t>
      </w:r>
      <w:r w:rsidRPr="00EA711B">
        <w:rPr>
          <w:rFonts w:ascii="Times New Roman" w:hAnsi="Times New Roman" w:cs="Times New Roman"/>
          <w:b/>
          <w:bCs/>
          <w:sz w:val="24"/>
          <w:szCs w:val="24"/>
          <w:lang w:val="en-US"/>
        </w:rPr>
        <w:t>(</w:t>
      </w:r>
      <w:r w:rsidRPr="00EA711B">
        <w:rPr>
          <w:rFonts w:ascii="微軟正黑體" w:eastAsia="微軟正黑體" w:hAnsi="微軟正黑體" w:cs="微軟正黑體" w:hint="eastAsia"/>
          <w:sz w:val="24"/>
          <w:szCs w:val="24"/>
        </w:rPr>
        <w:t>單選</w:t>
      </w:r>
      <w:r w:rsidRPr="00EA711B">
        <w:rPr>
          <w:rFonts w:ascii="Times New Roman" w:hAnsi="Times New Roman" w:cs="Times New Roman"/>
          <w:b/>
          <w:bCs/>
          <w:sz w:val="24"/>
          <w:szCs w:val="24"/>
          <w:lang w:val="en-US"/>
        </w:rPr>
        <w:t xml:space="preserve">) </w:t>
      </w:r>
      <w:r w:rsidRPr="00EA711B">
        <w:rPr>
          <w:rFonts w:ascii="Times New Roman" w:hAnsi="Times New Roman" w:cs="Times New Roman"/>
          <w:sz w:val="24"/>
          <w:szCs w:val="24"/>
          <w:lang w:val="en-US"/>
        </w:rPr>
        <w:t>Part VII: I thought the difficulty of the class was… (Single Choice) □</w:t>
      </w:r>
      <w:r w:rsidRPr="00EA711B">
        <w:rPr>
          <w:rFonts w:ascii="微軟正黑體" w:eastAsia="微軟正黑體" w:hAnsi="微軟正黑體" w:cs="微軟正黑體" w:hint="eastAsia"/>
          <w:sz w:val="24"/>
          <w:szCs w:val="24"/>
        </w:rPr>
        <w:t>高</w:t>
      </w:r>
      <w:r w:rsidRPr="00EA711B">
        <w:rPr>
          <w:rFonts w:ascii="Times New Roman" w:hAnsi="Times New Roman" w:cs="Times New Roman"/>
          <w:sz w:val="24"/>
          <w:szCs w:val="24"/>
          <w:lang w:val="en-US"/>
        </w:rPr>
        <w:t xml:space="preserve"> High □</w:t>
      </w:r>
      <w:r w:rsidRPr="00EA711B">
        <w:rPr>
          <w:rFonts w:ascii="微軟正黑體" w:eastAsia="微軟正黑體" w:hAnsi="微軟正黑體" w:cs="微軟正黑體" w:hint="eastAsia"/>
          <w:sz w:val="24"/>
          <w:szCs w:val="24"/>
        </w:rPr>
        <w:t>普通</w:t>
      </w:r>
      <w:r w:rsidRPr="00EA711B">
        <w:rPr>
          <w:rFonts w:ascii="Times New Roman" w:hAnsi="Times New Roman" w:cs="Times New Roman"/>
          <w:sz w:val="24"/>
          <w:szCs w:val="24"/>
          <w:lang w:val="en-US"/>
        </w:rPr>
        <w:t xml:space="preserve"> Average □</w:t>
      </w:r>
      <w:r w:rsidRPr="00EA711B">
        <w:rPr>
          <w:rFonts w:ascii="微軟正黑體" w:eastAsia="微軟正黑體" w:hAnsi="微軟正黑體" w:cs="微軟正黑體" w:hint="eastAsia"/>
          <w:sz w:val="24"/>
          <w:szCs w:val="24"/>
        </w:rPr>
        <w:t>低</w:t>
      </w:r>
      <w:r w:rsidRPr="00EA711B">
        <w:rPr>
          <w:rFonts w:ascii="Times New Roman" w:hAnsi="Times New Roman" w:cs="Times New Roman"/>
          <w:sz w:val="24"/>
          <w:szCs w:val="24"/>
          <w:lang w:val="en-US"/>
        </w:rPr>
        <w:t xml:space="preserve"> Low□</w:t>
      </w:r>
      <w:r w:rsidRPr="00EA711B">
        <w:rPr>
          <w:rFonts w:ascii="微軟正黑體" w:eastAsia="微軟正黑體" w:hAnsi="微軟正黑體" w:cs="微軟正黑體" w:hint="eastAsia"/>
          <w:sz w:val="24"/>
          <w:szCs w:val="24"/>
        </w:rPr>
        <w:t>很難</w:t>
      </w:r>
      <w:r w:rsidRPr="00EA711B">
        <w:rPr>
          <w:rFonts w:ascii="微軟正黑體" w:eastAsia="微軟正黑體" w:hAnsi="微軟正黑體" w:cs="微軟正黑體" w:hint="eastAsia"/>
          <w:spacing w:val="-18"/>
          <w:sz w:val="24"/>
          <w:szCs w:val="24"/>
        </w:rPr>
        <w:t>說</w:t>
      </w:r>
      <w:r w:rsidRPr="00EA711B">
        <w:rPr>
          <w:rFonts w:ascii="Times New Roman" w:hAnsi="Times New Roman" w:cs="Times New Roman"/>
          <w:spacing w:val="-18"/>
          <w:sz w:val="24"/>
          <w:szCs w:val="24"/>
          <w:lang w:val="en-US"/>
        </w:rPr>
        <w:t xml:space="preserve"> It</w:t>
      </w:r>
      <w:proofErr w:type="gramStart"/>
      <w:r w:rsidRPr="00EA711B">
        <w:rPr>
          <w:rFonts w:ascii="Times New Roman" w:hAnsi="Times New Roman" w:cs="Times New Roman"/>
          <w:spacing w:val="-18"/>
          <w:sz w:val="24"/>
          <w:szCs w:val="24"/>
          <w:lang w:val="en-US"/>
        </w:rPr>
        <w:t>’</w:t>
      </w:r>
      <w:proofErr w:type="gramEnd"/>
      <w:r w:rsidRPr="00EA711B">
        <w:rPr>
          <w:rFonts w:ascii="Times New Roman" w:hAnsi="Times New Roman" w:cs="Times New Roman"/>
          <w:spacing w:val="-18"/>
          <w:sz w:val="24"/>
          <w:szCs w:val="24"/>
          <w:lang w:val="en-US"/>
        </w:rPr>
        <w:t>s hard to say.</w:t>
      </w:r>
    </w:p>
    <w:p w:rsidR="00574CA9" w:rsidRPr="00EA711B" w:rsidRDefault="005F597D">
      <w:pPr>
        <w:tabs>
          <w:tab w:val="left" w:pos="3879"/>
          <w:tab w:val="left" w:pos="5196"/>
          <w:tab w:val="left" w:pos="6157"/>
          <w:tab w:val="left" w:pos="7117"/>
        </w:tabs>
        <w:spacing w:before="159" w:line="232" w:lineRule="auto"/>
        <w:ind w:left="112" w:right="1787"/>
        <w:rPr>
          <w:rFonts w:ascii="Times New Roman" w:eastAsia="Times New Roman" w:hAnsi="Times New Roman" w:cs="Times New Roman"/>
          <w:b/>
          <w:bCs/>
          <w:sz w:val="24"/>
          <w:szCs w:val="24"/>
          <w:lang w:val="en-US"/>
        </w:rPr>
      </w:pPr>
      <w:r w:rsidRPr="00EA711B">
        <w:rPr>
          <w:rFonts w:ascii="微軟正黑體" w:eastAsia="微軟正黑體" w:hAnsi="微軟正黑體" w:cs="微軟正黑體" w:hint="eastAsia"/>
          <w:sz w:val="24"/>
          <w:szCs w:val="24"/>
        </w:rPr>
        <w:t>八</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承第五題</w:t>
      </w:r>
      <w:r w:rsidRPr="00EA711B">
        <w:rPr>
          <w:rFonts w:ascii="Times New Roman" w:hAnsi="Times New Roman" w:cs="Times New Roman"/>
          <w:sz w:val="24"/>
          <w:szCs w:val="24"/>
          <w:lang w:val="en-US"/>
        </w:rPr>
        <w:t>，</w:t>
      </w:r>
      <w:r w:rsidRPr="00EA711B">
        <w:rPr>
          <w:rFonts w:ascii="微軟正黑體" w:eastAsia="微軟正黑體" w:hAnsi="微軟正黑體" w:cs="微軟正黑體" w:hint="eastAsia"/>
          <w:sz w:val="24"/>
          <w:szCs w:val="24"/>
        </w:rPr>
        <w:t>推薦</w:t>
      </w:r>
      <w:r w:rsidRPr="00EA711B">
        <w:rPr>
          <w:rFonts w:ascii="Times New Roman" w:hAnsi="Times New Roman" w:cs="Times New Roman"/>
          <w:b/>
          <w:bCs/>
          <w:sz w:val="24"/>
          <w:szCs w:val="24"/>
          <w:lang w:val="en-US"/>
        </w:rPr>
        <w:t>/</w:t>
      </w:r>
      <w:r w:rsidRPr="00EA711B">
        <w:rPr>
          <w:rFonts w:ascii="微軟正黑體" w:eastAsia="微軟正黑體" w:hAnsi="微軟正黑體" w:cs="微軟正黑體" w:hint="eastAsia"/>
          <w:sz w:val="24"/>
          <w:szCs w:val="24"/>
        </w:rPr>
        <w:t>不推薦他人修習本課程原因</w:t>
      </w:r>
      <w:r w:rsidRPr="00EA711B">
        <w:rPr>
          <w:rFonts w:ascii="Times New Roman" w:hAnsi="Times New Roman" w:cs="Times New Roman"/>
          <w:b/>
          <w:bCs/>
          <w:sz w:val="24"/>
          <w:szCs w:val="24"/>
          <w:lang w:val="en-US"/>
        </w:rPr>
        <w:t>(</w:t>
      </w:r>
      <w:r w:rsidRPr="00EA711B">
        <w:rPr>
          <w:rFonts w:ascii="微軟正黑體" w:eastAsia="微軟正黑體" w:hAnsi="微軟正黑體" w:cs="微軟正黑體" w:hint="eastAsia"/>
          <w:sz w:val="24"/>
          <w:szCs w:val="24"/>
        </w:rPr>
        <w:t>可複選</w:t>
      </w:r>
      <w:r w:rsidRPr="00EA711B">
        <w:rPr>
          <w:rFonts w:ascii="Times New Roman" w:hAnsi="Times New Roman" w:cs="Times New Roman"/>
          <w:b/>
          <w:bCs/>
          <w:sz w:val="24"/>
          <w:szCs w:val="24"/>
          <w:lang w:val="en-US"/>
        </w:rPr>
        <w:t xml:space="preserve">)  </w:t>
      </w:r>
      <w:r w:rsidRPr="00EA711B">
        <w:rPr>
          <w:rFonts w:ascii="Times New Roman" w:hAnsi="Times New Roman" w:cs="Times New Roman"/>
          <w:sz w:val="24"/>
          <w:szCs w:val="24"/>
          <w:lang w:val="en-US"/>
        </w:rPr>
        <w:t xml:space="preserve">Part VIII: To follow Part V, </w:t>
      </w:r>
      <w:proofErr w:type="gramStart"/>
      <w:r w:rsidRPr="00EA711B">
        <w:rPr>
          <w:rFonts w:ascii="Times New Roman" w:hAnsi="Times New Roman" w:cs="Times New Roman"/>
          <w:sz w:val="24"/>
          <w:szCs w:val="24"/>
          <w:lang w:val="en-US"/>
        </w:rPr>
        <w:t>I  would</w:t>
      </w:r>
      <w:proofErr w:type="gramEnd"/>
      <w:r w:rsidRPr="00EA711B">
        <w:rPr>
          <w:rFonts w:ascii="Times New Roman" w:hAnsi="Times New Roman" w:cs="Times New Roman"/>
          <w:sz w:val="24"/>
          <w:szCs w:val="24"/>
          <w:lang w:val="en-US"/>
        </w:rPr>
        <w:t>/wouldn’t recommend others to take this class because…</w:t>
      </w:r>
    </w:p>
    <w:p w:rsidR="00574CA9" w:rsidRPr="00EA711B" w:rsidRDefault="005F597D">
      <w:pPr>
        <w:pStyle w:val="a5"/>
        <w:tabs>
          <w:tab w:val="left" w:pos="2753"/>
          <w:tab w:val="left" w:pos="5514"/>
          <w:tab w:val="left" w:pos="8034"/>
        </w:tabs>
        <w:spacing w:line="304" w:lineRule="exact"/>
        <w:ind w:left="593"/>
        <w:rPr>
          <w:rFonts w:ascii="Times New Roman" w:eastAsia="Times New Roman" w:hAnsi="Times New Roman" w:cs="Times New Roman"/>
          <w:lang w:val="en-US"/>
        </w:rPr>
      </w:pPr>
      <w:r w:rsidRPr="00EA711B">
        <w:rPr>
          <w:rFonts w:ascii="Times New Roman" w:hAnsi="Times New Roman" w:cs="Times New Roman"/>
          <w:lang w:val="en-US"/>
        </w:rPr>
        <w:t>□</w:t>
      </w:r>
      <w:r w:rsidRPr="00EA711B">
        <w:rPr>
          <w:rFonts w:ascii="微軟正黑體" w:eastAsia="微軟正黑體" w:hAnsi="微軟正黑體" w:cs="微軟正黑體" w:hint="eastAsia"/>
        </w:rPr>
        <w:t>教師給分很高</w:t>
      </w:r>
      <w:r w:rsidRPr="00EA711B">
        <w:rPr>
          <w:rFonts w:ascii="Times New Roman" w:hAnsi="Times New Roman" w:cs="Times New Roman"/>
          <w:lang w:val="en-US"/>
        </w:rPr>
        <w:t xml:space="preserve"> The teacher gives high scores</w:t>
      </w:r>
      <w:r w:rsidRPr="00EA711B">
        <w:rPr>
          <w:rFonts w:ascii="Times New Roman" w:eastAsia="Times New Roman" w:hAnsi="Times New Roman" w:cs="Times New Roman"/>
          <w:lang w:val="en-US"/>
        </w:rPr>
        <w:tab/>
        <w:t>□</w:t>
      </w:r>
      <w:r w:rsidRPr="00EA711B">
        <w:rPr>
          <w:rFonts w:ascii="微軟正黑體" w:eastAsia="微軟正黑體" w:hAnsi="微軟正黑體" w:cs="微軟正黑體" w:hint="eastAsia"/>
        </w:rPr>
        <w:t>本課程不具備實用性</w:t>
      </w:r>
      <w:r w:rsidRPr="00EA711B">
        <w:rPr>
          <w:rFonts w:ascii="Times New Roman" w:hAnsi="Times New Roman" w:cs="Times New Roman"/>
          <w:lang w:val="en-US"/>
        </w:rPr>
        <w:t xml:space="preserve"> There is no practical use for this class</w:t>
      </w:r>
      <w:r w:rsidRPr="00EA711B">
        <w:rPr>
          <w:rFonts w:ascii="Times New Roman" w:eastAsia="Times New Roman" w:hAnsi="Times New Roman" w:cs="Times New Roman"/>
          <w:lang w:val="en-US"/>
        </w:rPr>
        <w:tab/>
        <w:t>□</w:t>
      </w:r>
      <w:r w:rsidRPr="00EA711B">
        <w:rPr>
          <w:rFonts w:ascii="微軟正黑體" w:eastAsia="微軟正黑體" w:hAnsi="微軟正黑體" w:cs="微軟正黑體" w:hint="eastAsia"/>
        </w:rPr>
        <w:t>本課程受用無窮</w:t>
      </w:r>
      <w:r w:rsidRPr="00EA711B">
        <w:rPr>
          <w:rFonts w:ascii="Times New Roman" w:hAnsi="Times New Roman" w:cs="Times New Roman"/>
          <w:lang w:val="en-US"/>
        </w:rPr>
        <w:t xml:space="preserve"> The class is very helpful</w:t>
      </w:r>
      <w:r w:rsidRPr="00EA711B">
        <w:rPr>
          <w:rFonts w:ascii="Times New Roman" w:eastAsia="Times New Roman" w:hAnsi="Times New Roman" w:cs="Times New Roman"/>
          <w:lang w:val="en-US"/>
        </w:rPr>
        <w:tab/>
        <w:t>□</w:t>
      </w:r>
      <w:r w:rsidRPr="00EA711B">
        <w:rPr>
          <w:rFonts w:ascii="微軟正黑體" w:eastAsia="微軟正黑體" w:hAnsi="微軟正黑體" w:cs="微軟正黑體" w:hint="eastAsia"/>
        </w:rPr>
        <w:t>教師從不點名</w:t>
      </w:r>
      <w:r w:rsidRPr="00EA711B">
        <w:rPr>
          <w:rFonts w:ascii="Times New Roman" w:hAnsi="Times New Roman" w:cs="Times New Roman"/>
          <w:lang w:val="en-US"/>
        </w:rPr>
        <w:t xml:space="preserve"> The teacher never takes attendance</w:t>
      </w:r>
    </w:p>
    <w:p w:rsidR="00574CA9" w:rsidRPr="00EA711B" w:rsidRDefault="005F597D">
      <w:pPr>
        <w:pStyle w:val="a5"/>
        <w:tabs>
          <w:tab w:val="left" w:pos="5514"/>
        </w:tabs>
        <w:spacing w:line="324" w:lineRule="exact"/>
        <w:ind w:left="593"/>
        <w:rPr>
          <w:rFonts w:ascii="Times New Roman" w:eastAsia="Times New Roman" w:hAnsi="Times New Roman" w:cs="Times New Roman"/>
          <w:lang w:val="en-US"/>
        </w:rPr>
      </w:pPr>
      <w:r w:rsidRPr="00EA711B">
        <w:rPr>
          <w:rFonts w:ascii="Times New Roman" w:hAnsi="Times New Roman" w:cs="Times New Roman"/>
          <w:lang w:val="en-US"/>
        </w:rPr>
        <w:t>□</w:t>
      </w:r>
      <w:r w:rsidRPr="00EA711B">
        <w:rPr>
          <w:rFonts w:ascii="微軟正黑體" w:eastAsia="微軟正黑體" w:hAnsi="微軟正黑體" w:cs="微軟正黑體" w:hint="eastAsia"/>
        </w:rPr>
        <w:t>本課程對我的未來生涯很有幫助</w:t>
      </w:r>
      <w:r w:rsidRPr="00EA711B">
        <w:rPr>
          <w:rFonts w:ascii="Times New Roman" w:hAnsi="Times New Roman" w:cs="Times New Roman"/>
          <w:lang w:val="en-US"/>
        </w:rPr>
        <w:t xml:space="preserve"> This class is helpful toward my future</w:t>
      </w:r>
      <w:r w:rsidRPr="00EA711B">
        <w:rPr>
          <w:rFonts w:ascii="Times New Roman" w:eastAsia="Times New Roman" w:hAnsi="Times New Roman" w:cs="Times New Roman"/>
          <w:lang w:val="en-US"/>
        </w:rPr>
        <w:tab/>
        <w:t>□</w:t>
      </w:r>
      <w:r w:rsidRPr="00EA711B">
        <w:rPr>
          <w:rFonts w:ascii="微軟正黑體" w:eastAsia="微軟正黑體" w:hAnsi="微軟正黑體" w:cs="微軟正黑體" w:hint="eastAsia"/>
        </w:rPr>
        <w:t>本課程理論與實際兼俱</w:t>
      </w:r>
      <w:r w:rsidRPr="00EA711B">
        <w:rPr>
          <w:rFonts w:ascii="Times New Roman" w:hAnsi="Times New Roman" w:cs="Times New Roman"/>
          <w:lang w:val="en-US"/>
        </w:rPr>
        <w:t xml:space="preserve"> This class is both theoretical and practical</w:t>
      </w:r>
    </w:p>
    <w:p w:rsidR="00574CA9" w:rsidRPr="00EA711B" w:rsidRDefault="00574CA9">
      <w:pPr>
        <w:pStyle w:val="a5"/>
        <w:ind w:left="0"/>
        <w:rPr>
          <w:rFonts w:ascii="Times New Roman" w:eastAsia="Times New Roman" w:hAnsi="Times New Roman" w:cs="Times New Roman"/>
          <w:sz w:val="18"/>
          <w:szCs w:val="18"/>
          <w:lang w:val="en-US"/>
        </w:rPr>
      </w:pPr>
    </w:p>
    <w:p w:rsidR="00574CA9" w:rsidRPr="00EA711B" w:rsidRDefault="005F597D">
      <w:pPr>
        <w:pStyle w:val="2"/>
        <w:spacing w:before="1" w:line="324" w:lineRule="exact"/>
        <w:rPr>
          <w:rFonts w:ascii="Times New Roman" w:eastAsia="Times New Roman" w:hAnsi="Times New Roman" w:cs="Times New Roman" w:hint="default"/>
          <w:b/>
          <w:bCs/>
          <w:lang w:val="en-US"/>
        </w:rPr>
      </w:pPr>
      <w:r w:rsidRPr="00EA711B">
        <w:rPr>
          <w:rFonts w:ascii="微軟正黑體" w:eastAsia="微軟正黑體" w:hAnsi="微軟正黑體" w:cs="微軟正黑體"/>
        </w:rPr>
        <w:t>九</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修讀本課程理由</w:t>
      </w:r>
      <w:r w:rsidRPr="00EA711B">
        <w:rPr>
          <w:rFonts w:ascii="Times New Roman" w:hAnsi="Times New Roman" w:cs="Times New Roman" w:hint="default"/>
          <w:b/>
          <w:bCs/>
          <w:lang w:val="en-US"/>
        </w:rPr>
        <w:t>(</w:t>
      </w:r>
      <w:r w:rsidRPr="00EA711B">
        <w:rPr>
          <w:rFonts w:ascii="微軟正黑體" w:eastAsia="微軟正黑體" w:hAnsi="微軟正黑體" w:cs="微軟正黑體"/>
        </w:rPr>
        <w:t>可複選</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Part IX: Reasons for Taking This Class</w:t>
      </w:r>
    </w:p>
    <w:p w:rsidR="00574CA9" w:rsidRPr="00EA711B" w:rsidRDefault="005F597D">
      <w:pPr>
        <w:pStyle w:val="2"/>
        <w:spacing w:before="1" w:line="324" w:lineRule="exact"/>
        <w:rPr>
          <w:rFonts w:ascii="Times New Roman" w:eastAsia="Times New Roman" w:hAnsi="Times New Roman" w:cs="Times New Roman" w:hint="default"/>
          <w:b/>
          <w:bCs/>
          <w:lang w:val="en-US"/>
        </w:rPr>
      </w:pPr>
      <w:r w:rsidRPr="00EA711B">
        <w:rPr>
          <w:rFonts w:ascii="Times New Roman" w:hAnsi="Times New Roman" w:cs="Times New Roman" w:hint="default"/>
          <w:b/>
          <w:bCs/>
          <w:lang w:val="en-US"/>
        </w:rPr>
        <w:t>□</w:t>
      </w:r>
      <w:proofErr w:type="gramStart"/>
      <w:r w:rsidRPr="00EA711B">
        <w:rPr>
          <w:rFonts w:ascii="微軟正黑體" w:eastAsia="微軟正黑體" w:hAnsi="微軟正黑體" w:cs="微軟正黑體"/>
        </w:rPr>
        <w:t>必修或必選</w:t>
      </w:r>
      <w:proofErr w:type="gramEnd"/>
      <w:r w:rsidRPr="00EA711B">
        <w:rPr>
          <w:rFonts w:ascii="Times New Roman" w:hAnsi="Times New Roman" w:cs="Times New Roman" w:hint="default"/>
          <w:b/>
          <w:bCs/>
          <w:lang w:val="en-US"/>
        </w:rPr>
        <w:t xml:space="preserve"> Mandatory</w:t>
      </w:r>
      <w:r w:rsidRPr="00EA711B">
        <w:rPr>
          <w:rFonts w:ascii="Times New Roman" w:eastAsia="Times New Roman" w:hAnsi="Times New Roman" w:cs="Times New Roman" w:hint="default"/>
          <w:b/>
          <w:bCs/>
          <w:lang w:val="en-US"/>
        </w:rPr>
        <w:tab/>
        <w:t>□</w:t>
      </w:r>
      <w:r w:rsidRPr="00EA711B">
        <w:rPr>
          <w:rFonts w:ascii="微軟正黑體" w:eastAsia="微軟正黑體" w:hAnsi="微軟正黑體" w:cs="微軟正黑體"/>
        </w:rPr>
        <w:t>興趣</w:t>
      </w:r>
      <w:r w:rsidRPr="00EA711B">
        <w:rPr>
          <w:rFonts w:ascii="Times New Roman" w:hAnsi="Times New Roman" w:cs="Times New Roman" w:hint="default"/>
          <w:b/>
          <w:bCs/>
          <w:lang w:val="en-US"/>
        </w:rPr>
        <w:t xml:space="preserve"> Interest</w:t>
      </w:r>
      <w:r w:rsidRPr="00EA711B">
        <w:rPr>
          <w:rFonts w:ascii="Times New Roman" w:eastAsia="Times New Roman" w:hAnsi="Times New Roman" w:cs="Times New Roman" w:hint="default"/>
          <w:b/>
          <w:bCs/>
          <w:lang w:val="en-US"/>
        </w:rPr>
        <w:tab/>
        <w:t>□</w:t>
      </w:r>
      <w:r w:rsidRPr="00EA711B">
        <w:rPr>
          <w:rFonts w:ascii="微軟正黑體" w:eastAsia="微軟正黑體" w:hAnsi="微軟正黑體" w:cs="微軟正黑體"/>
        </w:rPr>
        <w:t>學分數要求</w:t>
      </w:r>
      <w:r w:rsidRPr="00EA711B">
        <w:rPr>
          <w:rFonts w:ascii="Times New Roman" w:hAnsi="Times New Roman" w:cs="Times New Roman" w:hint="default"/>
          <w:b/>
          <w:bCs/>
          <w:lang w:val="en-US"/>
        </w:rPr>
        <w:t xml:space="preserve"> Credits</w:t>
      </w:r>
      <w:r w:rsidRPr="00EA711B">
        <w:rPr>
          <w:rFonts w:ascii="Times New Roman" w:eastAsia="Times New Roman" w:hAnsi="Times New Roman" w:cs="Times New Roman" w:hint="default"/>
          <w:b/>
          <w:bCs/>
          <w:lang w:val="en-US"/>
        </w:rPr>
        <w:tab/>
        <w:t>□</w:t>
      </w:r>
      <w:r w:rsidRPr="00EA711B">
        <w:rPr>
          <w:rFonts w:ascii="微軟正黑體" w:eastAsia="微軟正黑體" w:hAnsi="微軟正黑體" w:cs="微軟正黑體"/>
        </w:rPr>
        <w:t>時間可配合</w:t>
      </w:r>
      <w:r w:rsidRPr="00EA711B">
        <w:rPr>
          <w:rFonts w:ascii="Times New Roman" w:hAnsi="Times New Roman" w:cs="Times New Roman" w:hint="default"/>
          <w:b/>
          <w:bCs/>
          <w:lang w:val="en-US"/>
        </w:rPr>
        <w:t xml:space="preserve"> Schedule □</w:t>
      </w:r>
      <w:r w:rsidRPr="00EA711B">
        <w:rPr>
          <w:rFonts w:ascii="微軟正黑體" w:eastAsia="微軟正黑體" w:hAnsi="微軟正黑體" w:cs="微軟正黑體"/>
        </w:rPr>
        <w:t>慕名而來</w:t>
      </w:r>
      <w:r w:rsidRPr="00EA711B">
        <w:rPr>
          <w:rFonts w:ascii="Times New Roman" w:hAnsi="Times New Roman" w:cs="Times New Roman" w:hint="default"/>
          <w:b/>
          <w:bCs/>
          <w:lang w:val="en-US"/>
        </w:rPr>
        <w:t xml:space="preserve"> For the Class Itself</w:t>
      </w:r>
      <w:r w:rsidRPr="00EA711B">
        <w:rPr>
          <w:rFonts w:ascii="Times New Roman" w:eastAsia="Times New Roman" w:hAnsi="Times New Roman" w:cs="Times New Roman" w:hint="default"/>
          <w:b/>
          <w:bCs/>
          <w:lang w:val="en-US"/>
        </w:rPr>
        <w:tab/>
        <w:t>□</w:t>
      </w:r>
      <w:r w:rsidRPr="00EA711B">
        <w:rPr>
          <w:rFonts w:ascii="微軟正黑體" w:eastAsia="微軟正黑體" w:hAnsi="微軟正黑體" w:cs="微軟正黑體"/>
        </w:rPr>
        <w:t>未來考試需要</w:t>
      </w:r>
      <w:r w:rsidRPr="00EA711B">
        <w:rPr>
          <w:rFonts w:ascii="Times New Roman" w:hAnsi="Times New Roman" w:cs="Times New Roman" w:hint="default"/>
          <w:b/>
          <w:bCs/>
          <w:lang w:val="en-US"/>
        </w:rPr>
        <w:t xml:space="preserve"> For Future Examinations </w:t>
      </w:r>
    </w:p>
    <w:p w:rsidR="00574CA9" w:rsidRPr="00EA711B" w:rsidRDefault="00574CA9">
      <w:pPr>
        <w:pStyle w:val="a5"/>
        <w:ind w:left="0"/>
        <w:rPr>
          <w:rFonts w:ascii="Times New Roman" w:eastAsia="Times New Roman" w:hAnsi="Times New Roman" w:cs="Times New Roman"/>
          <w:sz w:val="18"/>
          <w:szCs w:val="18"/>
          <w:lang w:val="en-US"/>
        </w:rPr>
      </w:pPr>
    </w:p>
    <w:p w:rsidR="00574CA9" w:rsidRPr="00EA711B" w:rsidRDefault="005F597D">
      <w:pPr>
        <w:pStyle w:val="2"/>
        <w:spacing w:line="324" w:lineRule="exact"/>
        <w:rPr>
          <w:rFonts w:ascii="Times New Roman" w:eastAsia="Times New Roman" w:hAnsi="Times New Roman" w:cs="Times New Roman" w:hint="default"/>
          <w:b/>
          <w:bCs/>
          <w:lang w:val="en-US"/>
        </w:rPr>
      </w:pPr>
      <w:r w:rsidRPr="00EA711B">
        <w:rPr>
          <w:rFonts w:ascii="微軟正黑體" w:eastAsia="微軟正黑體" w:hAnsi="微軟正黑體" w:cs="微軟正黑體"/>
        </w:rPr>
        <w:t>十</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經過個人學習努力後</w:t>
      </w:r>
      <w:r w:rsidRPr="00EA711B">
        <w:rPr>
          <w:rFonts w:ascii="Times New Roman" w:eastAsia="Arial Unicode MS" w:hAnsi="Times New Roman" w:cs="Times New Roman" w:hint="default"/>
          <w:lang w:val="en-US"/>
        </w:rPr>
        <w:t>，</w:t>
      </w:r>
      <w:r w:rsidRPr="00EA711B">
        <w:rPr>
          <w:rFonts w:ascii="微軟正黑體" w:eastAsia="微軟正黑體" w:hAnsi="微軟正黑體" w:cs="微軟正黑體"/>
        </w:rPr>
        <w:t>我對本科目學習結果的滿意度</w:t>
      </w:r>
      <w:r w:rsidRPr="00EA711B">
        <w:rPr>
          <w:rFonts w:ascii="Times New Roman" w:hAnsi="Times New Roman" w:cs="Times New Roman" w:hint="default"/>
          <w:b/>
          <w:bCs/>
          <w:lang w:val="en-US"/>
        </w:rPr>
        <w:t>(</w:t>
      </w:r>
      <w:r w:rsidRPr="00EA711B">
        <w:rPr>
          <w:rFonts w:ascii="微軟正黑體" w:eastAsia="微軟正黑體" w:hAnsi="微軟正黑體" w:cs="微軟正黑體"/>
        </w:rPr>
        <w:t>單選</w:t>
      </w:r>
      <w:r w:rsidRPr="00EA711B">
        <w:rPr>
          <w:rFonts w:ascii="Times New Roman" w:hAnsi="Times New Roman" w:cs="Times New Roman" w:hint="default"/>
          <w:b/>
          <w:bCs/>
          <w:lang w:val="en-US"/>
        </w:rPr>
        <w:t xml:space="preserve">) </w:t>
      </w:r>
      <w:r w:rsidRPr="00EA711B">
        <w:rPr>
          <w:rFonts w:ascii="Times New Roman" w:hAnsi="Times New Roman" w:cs="Times New Roman" w:hint="default"/>
          <w:lang w:val="en-US"/>
        </w:rPr>
        <w:t xml:space="preserve">Part X: Satisfaction </w:t>
      </w:r>
      <w:proofErr w:type="gramStart"/>
      <w:r w:rsidRPr="00EA711B">
        <w:rPr>
          <w:rFonts w:ascii="Times New Roman" w:hAnsi="Times New Roman" w:cs="Times New Roman" w:hint="default"/>
          <w:lang w:val="en-US"/>
        </w:rPr>
        <w:t>With</w:t>
      </w:r>
      <w:proofErr w:type="gramEnd"/>
      <w:r w:rsidRPr="00EA711B">
        <w:rPr>
          <w:rFonts w:ascii="Times New Roman" w:hAnsi="Times New Roman" w:cs="Times New Roman" w:hint="default"/>
          <w:lang w:val="en-US"/>
        </w:rPr>
        <w:t xml:space="preserve"> the Class After Studying and Learning in the Class</w:t>
      </w:r>
    </w:p>
    <w:p w:rsidR="00574CA9" w:rsidRPr="00EA711B" w:rsidRDefault="005F597D">
      <w:pPr>
        <w:pStyle w:val="a5"/>
        <w:tabs>
          <w:tab w:val="left" w:pos="2472"/>
          <w:tab w:val="left" w:pos="3711"/>
          <w:tab w:val="left" w:pos="5432"/>
          <w:tab w:val="left" w:pos="7030"/>
        </w:tabs>
        <w:spacing w:line="324" w:lineRule="exact"/>
        <w:ind w:left="593"/>
        <w:rPr>
          <w:rFonts w:ascii="Times New Roman" w:eastAsia="Times New Roman" w:hAnsi="Times New Roman" w:cs="Times New Roman"/>
          <w:lang w:val="en-US"/>
        </w:rPr>
      </w:pPr>
      <w:r w:rsidRPr="00EA711B">
        <w:rPr>
          <w:rFonts w:ascii="Times New Roman" w:hAnsi="Times New Roman" w:cs="Times New Roman"/>
          <w:lang w:val="en-US"/>
        </w:rPr>
        <w:t>□29%</w:t>
      </w:r>
      <w:r w:rsidRPr="00EA711B">
        <w:rPr>
          <w:rFonts w:ascii="微軟正黑體" w:eastAsia="微軟正黑體" w:hAnsi="微軟正黑體" w:cs="微軟正黑體" w:hint="eastAsia"/>
        </w:rPr>
        <w:t>以下</w:t>
      </w:r>
      <w:r w:rsidRPr="00EA711B">
        <w:rPr>
          <w:rFonts w:ascii="Times New Roman" w:hAnsi="Times New Roman" w:cs="Times New Roman"/>
          <w:lang w:val="en-US"/>
        </w:rPr>
        <w:t xml:space="preserve"> Below 29%</w:t>
      </w:r>
      <w:r w:rsidRPr="00EA711B">
        <w:rPr>
          <w:rFonts w:ascii="Times New Roman" w:eastAsia="Times New Roman" w:hAnsi="Times New Roman" w:cs="Times New Roman"/>
          <w:lang w:val="en-US"/>
        </w:rPr>
        <w:tab/>
        <w:t>□</w:t>
      </w:r>
      <w:r w:rsidRPr="00EA711B">
        <w:rPr>
          <w:rFonts w:ascii="Times New Roman" w:hAnsi="Times New Roman" w:cs="Times New Roman"/>
          <w:lang w:val="en-US"/>
        </w:rPr>
        <w:t>30-49%</w:t>
      </w:r>
      <w:r w:rsidRPr="00EA711B">
        <w:rPr>
          <w:rFonts w:ascii="Times New Roman" w:hAnsi="Times New Roman" w:cs="Times New Roman"/>
          <w:lang w:val="en-US"/>
        </w:rPr>
        <w:tab/>
        <w:t>□ 50-69%</w:t>
      </w:r>
      <w:r w:rsidRPr="00EA711B">
        <w:rPr>
          <w:rFonts w:ascii="Times New Roman" w:hAnsi="Times New Roman" w:cs="Times New Roman"/>
          <w:lang w:val="en-US"/>
        </w:rPr>
        <w:tab/>
        <w:t>□70-89%</w:t>
      </w:r>
      <w:r w:rsidRPr="00EA711B">
        <w:rPr>
          <w:rFonts w:ascii="Times New Roman" w:hAnsi="Times New Roman" w:cs="Times New Roman"/>
          <w:lang w:val="en-US"/>
        </w:rPr>
        <w:tab/>
        <w:t>□ 90%</w:t>
      </w:r>
      <w:r w:rsidRPr="00EA711B">
        <w:rPr>
          <w:rFonts w:ascii="微軟正黑體" w:eastAsia="微軟正黑體" w:hAnsi="微軟正黑體" w:cs="微軟正黑體" w:hint="eastAsia"/>
        </w:rPr>
        <w:t>以上</w:t>
      </w:r>
      <w:r w:rsidRPr="00EA711B">
        <w:rPr>
          <w:rFonts w:ascii="Times New Roman" w:hAnsi="Times New Roman" w:cs="Times New Roman"/>
          <w:lang w:val="en-US"/>
        </w:rPr>
        <w:t xml:space="preserve"> Above 90%</w:t>
      </w:r>
    </w:p>
    <w:p w:rsidR="00574CA9" w:rsidRPr="00EA711B" w:rsidRDefault="00574CA9">
      <w:pPr>
        <w:pStyle w:val="a5"/>
        <w:spacing w:before="3"/>
        <w:ind w:left="0"/>
        <w:rPr>
          <w:rFonts w:ascii="Times New Roman" w:eastAsia="Times New Roman" w:hAnsi="Times New Roman" w:cs="Times New Roman"/>
          <w:sz w:val="34"/>
          <w:szCs w:val="34"/>
          <w:lang w:val="en-US"/>
        </w:rPr>
      </w:pPr>
    </w:p>
    <w:p w:rsidR="00574CA9" w:rsidRPr="00EA711B" w:rsidRDefault="005F597D">
      <w:pPr>
        <w:pStyle w:val="a5"/>
        <w:spacing w:line="324" w:lineRule="exact"/>
        <w:ind w:left="112"/>
        <w:rPr>
          <w:rFonts w:ascii="Times New Roman" w:eastAsia="Times New Roman" w:hAnsi="Times New Roman" w:cs="Times New Roman"/>
          <w:lang w:val="en-US"/>
        </w:rPr>
      </w:pPr>
      <w:r w:rsidRPr="00EA711B">
        <w:rPr>
          <w:rFonts w:ascii="微軟正黑體" w:eastAsia="微軟正黑體" w:hAnsi="微軟正黑體" w:cs="微軟正黑體" w:hint="eastAsia"/>
        </w:rPr>
        <w:t>第二部份</w:t>
      </w:r>
      <w:r w:rsidRPr="00EA711B">
        <w:rPr>
          <w:rFonts w:ascii="Times New Roman" w:eastAsia="Arial Unicode MS" w:hAnsi="Times New Roman" w:cs="Times New Roman"/>
          <w:lang w:val="en-US"/>
        </w:rPr>
        <w:t>：</w:t>
      </w:r>
      <w:r w:rsidRPr="00EA711B">
        <w:rPr>
          <w:rFonts w:ascii="微軟正黑體" w:eastAsia="微軟正黑體" w:hAnsi="微軟正黑體" w:cs="微軟正黑體" w:hint="eastAsia"/>
        </w:rPr>
        <w:t>開放填答</w:t>
      </w:r>
      <w:r w:rsidRPr="00EA711B">
        <w:rPr>
          <w:rFonts w:ascii="Times New Roman" w:hAnsi="Times New Roman" w:cs="Times New Roman"/>
          <w:lang w:val="en-US"/>
        </w:rPr>
        <w:t xml:space="preserve"> Second Section: Open Answers</w:t>
      </w:r>
    </w:p>
    <w:p w:rsidR="00574CA9" w:rsidRPr="00EA711B" w:rsidRDefault="005F597D">
      <w:pPr>
        <w:pStyle w:val="2"/>
        <w:spacing w:before="5" w:line="223" w:lineRule="auto"/>
        <w:ind w:left="617" w:right="598" w:hanging="505"/>
        <w:rPr>
          <w:rFonts w:ascii="Times New Roman" w:eastAsia="Times New Roman" w:hAnsi="Times New Roman" w:cs="Times New Roman" w:hint="default"/>
          <w:b/>
          <w:bCs/>
          <w:lang w:val="en-US"/>
        </w:rPr>
      </w:pPr>
      <w:r w:rsidRPr="00EA711B">
        <w:rPr>
          <w:rFonts w:ascii="微軟正黑體" w:eastAsia="微軟正黑體" w:hAnsi="微軟正黑體" w:cs="微軟正黑體"/>
        </w:rPr>
        <w:t>一</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本課程教師授課方式是否影響我對本科目的學習興趣</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效果或甚至造成學習障礙</w:t>
      </w:r>
      <w:r w:rsidRPr="00EA711B">
        <w:rPr>
          <w:rFonts w:ascii="Times New Roman" w:eastAsia="Arial Unicode MS" w:hAnsi="Times New Roman" w:cs="Times New Roman" w:hint="default"/>
          <w:lang w:val="en-US"/>
        </w:rPr>
        <w:t>？</w:t>
      </w:r>
      <w:r w:rsidRPr="00EA711B">
        <w:rPr>
          <w:rFonts w:ascii="Times New Roman" w:hAnsi="Times New Roman" w:cs="Times New Roman" w:hint="default"/>
          <w:b/>
          <w:bCs/>
          <w:lang w:val="en-US"/>
        </w:rPr>
        <w:t xml:space="preserve"> </w:t>
      </w:r>
      <w:r w:rsidRPr="00EA711B">
        <w:rPr>
          <w:rFonts w:ascii="微軟正黑體" w:eastAsia="微軟正黑體" w:hAnsi="微軟正黑體" w:cs="微軟正黑體"/>
        </w:rPr>
        <w:t>為什麼</w:t>
      </w:r>
      <w:r w:rsidRPr="00EA711B">
        <w:rPr>
          <w:rFonts w:ascii="Times New Roman" w:eastAsia="Arial Unicode MS" w:hAnsi="Times New Roman" w:cs="Times New Roman" w:hint="default"/>
          <w:lang w:val="en-US"/>
        </w:rPr>
        <w:t>？</w:t>
      </w:r>
    </w:p>
    <w:p w:rsidR="00574CA9" w:rsidRPr="00EA711B" w:rsidRDefault="005F597D">
      <w:pPr>
        <w:pStyle w:val="a5"/>
        <w:ind w:left="0"/>
        <w:rPr>
          <w:rFonts w:ascii="Times New Roman" w:eastAsia="Times New Roman" w:hAnsi="Times New Roman" w:cs="Times New Roman"/>
          <w:b/>
          <w:bCs/>
        </w:rPr>
      </w:pPr>
      <w:r w:rsidRPr="00EA711B">
        <w:rPr>
          <w:rFonts w:ascii="Times New Roman" w:hAnsi="Times New Roman" w:cs="Times New Roman"/>
          <w:b/>
          <w:bCs/>
          <w:lang w:val="en-US"/>
        </w:rPr>
        <w:t>1. Does the method in which the teacher teaches effect your learning interests, outcome, or cause obstruction to your learning? Why?</w:t>
      </w:r>
    </w:p>
    <w:p w:rsidR="00574CA9" w:rsidRPr="00EA711B" w:rsidRDefault="00574CA9">
      <w:pPr>
        <w:pStyle w:val="a5"/>
        <w:ind w:left="0"/>
        <w:rPr>
          <w:rFonts w:ascii="Times New Roman" w:eastAsia="Times New Roman" w:hAnsi="Times New Roman" w:cs="Times New Roman"/>
          <w:b/>
          <w:bCs/>
        </w:rPr>
      </w:pPr>
    </w:p>
    <w:p w:rsidR="00574CA9" w:rsidRPr="00EA711B" w:rsidRDefault="00574CA9">
      <w:pPr>
        <w:pStyle w:val="a5"/>
        <w:spacing w:before="10"/>
        <w:ind w:left="0"/>
        <w:rPr>
          <w:rFonts w:ascii="Times New Roman" w:eastAsia="Times New Roman" w:hAnsi="Times New Roman" w:cs="Times New Roman"/>
          <w:b/>
          <w:bCs/>
          <w:sz w:val="29"/>
          <w:szCs w:val="29"/>
        </w:rPr>
      </w:pPr>
    </w:p>
    <w:p w:rsidR="00574CA9" w:rsidRPr="00EA711B" w:rsidRDefault="005F597D">
      <w:pPr>
        <w:ind w:left="112"/>
        <w:rPr>
          <w:rFonts w:ascii="Times New Roman" w:eastAsia="Times New Roman" w:hAnsi="Times New Roman" w:cs="Times New Roman"/>
          <w:b/>
          <w:bCs/>
          <w:sz w:val="24"/>
          <w:szCs w:val="24"/>
        </w:rPr>
      </w:pPr>
      <w:r w:rsidRPr="00EA711B">
        <w:rPr>
          <w:rFonts w:ascii="微軟正黑體" w:eastAsia="微軟正黑體" w:hAnsi="微軟正黑體" w:cs="微軟正黑體" w:hint="eastAsia"/>
          <w:sz w:val="24"/>
          <w:szCs w:val="24"/>
        </w:rPr>
        <w:t>二</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我上本課程的出席率低於</w:t>
      </w:r>
      <w:r w:rsidRPr="00EA711B">
        <w:rPr>
          <w:rFonts w:ascii="Times New Roman" w:hAnsi="Times New Roman" w:cs="Times New Roman"/>
          <w:b/>
          <w:bCs/>
          <w:sz w:val="24"/>
          <w:szCs w:val="24"/>
        </w:rPr>
        <w:t xml:space="preserve"> 50</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主要原因為</w:t>
      </w:r>
      <w:r w:rsidRPr="00EA711B">
        <w:rPr>
          <w:rFonts w:ascii="Times New Roman" w:hAnsi="Times New Roman" w:cs="Times New Roman"/>
          <w:b/>
          <w:bCs/>
          <w:sz w:val="24"/>
          <w:szCs w:val="24"/>
        </w:rPr>
        <w:t>(</w:t>
      </w:r>
      <w:r w:rsidRPr="00EA711B">
        <w:rPr>
          <w:rFonts w:ascii="微軟正黑體" w:eastAsia="微軟正黑體" w:hAnsi="微軟正黑體" w:cs="微軟正黑體" w:hint="eastAsia"/>
          <w:sz w:val="24"/>
          <w:szCs w:val="24"/>
        </w:rPr>
        <w:t>無</w:t>
      </w:r>
      <w:proofErr w:type="gramStart"/>
      <w:r w:rsidRPr="00EA711B">
        <w:rPr>
          <w:rFonts w:ascii="微軟正黑體" w:eastAsia="微軟正黑體" w:hAnsi="微軟正黑體" w:cs="微軟正黑體" w:hint="eastAsia"/>
          <w:sz w:val="24"/>
          <w:szCs w:val="24"/>
        </w:rPr>
        <w:t>則免答</w:t>
      </w:r>
      <w:proofErr w:type="gramEnd"/>
      <w:r w:rsidRPr="00EA711B">
        <w:rPr>
          <w:rFonts w:ascii="Times New Roman" w:hAnsi="Times New Roman" w:cs="Times New Roman"/>
          <w:b/>
          <w:bCs/>
          <w:sz w:val="24"/>
          <w:szCs w:val="24"/>
        </w:rPr>
        <w:t>)</w:t>
      </w:r>
      <w:r w:rsidRPr="00EA711B">
        <w:rPr>
          <w:rFonts w:ascii="Times New Roman" w:hAnsi="Times New Roman" w:cs="Times New Roman"/>
          <w:sz w:val="24"/>
          <w:szCs w:val="24"/>
        </w:rPr>
        <w:t>：</w:t>
      </w:r>
    </w:p>
    <w:p w:rsidR="00574CA9" w:rsidRPr="00EA711B" w:rsidRDefault="005F597D">
      <w:pPr>
        <w:pStyle w:val="a5"/>
        <w:ind w:left="0"/>
        <w:rPr>
          <w:rFonts w:ascii="Times New Roman" w:eastAsia="Times New Roman" w:hAnsi="Times New Roman" w:cs="Times New Roman"/>
          <w:b/>
          <w:bCs/>
          <w:sz w:val="26"/>
          <w:szCs w:val="26"/>
          <w:lang w:val="en-US"/>
        </w:rPr>
      </w:pPr>
      <w:r w:rsidRPr="00EA711B">
        <w:rPr>
          <w:rFonts w:ascii="Times New Roman" w:hAnsi="Times New Roman" w:cs="Times New Roman"/>
          <w:b/>
          <w:bCs/>
          <w:lang w:val="en-US"/>
        </w:rPr>
        <w:t>2. My attendance to this class is lower than 50% and the main reason is as follows: (If not a reply is unnecessary)</w:t>
      </w:r>
    </w:p>
    <w:p w:rsidR="00574CA9" w:rsidRPr="00EA711B" w:rsidRDefault="00574CA9">
      <w:pPr>
        <w:pStyle w:val="a5"/>
        <w:spacing w:before="7"/>
        <w:ind w:left="0"/>
        <w:rPr>
          <w:rFonts w:ascii="Times New Roman" w:eastAsia="Times New Roman" w:hAnsi="Times New Roman" w:cs="Times New Roman"/>
          <w:b/>
          <w:bCs/>
          <w:sz w:val="31"/>
          <w:szCs w:val="31"/>
          <w:lang w:val="en-US"/>
        </w:rPr>
      </w:pPr>
    </w:p>
    <w:p w:rsidR="00574CA9" w:rsidRPr="00EA711B" w:rsidRDefault="005F597D">
      <w:pPr>
        <w:ind w:left="112"/>
        <w:rPr>
          <w:rFonts w:ascii="Times New Roman" w:eastAsia="Times New Roman" w:hAnsi="Times New Roman" w:cs="Times New Roman"/>
          <w:b/>
          <w:bCs/>
          <w:sz w:val="24"/>
          <w:szCs w:val="24"/>
        </w:rPr>
      </w:pPr>
      <w:r w:rsidRPr="00EA711B">
        <w:rPr>
          <w:rFonts w:ascii="微軟正黑體" w:eastAsia="微軟正黑體" w:hAnsi="微軟正黑體" w:cs="微軟正黑體" w:hint="eastAsia"/>
          <w:sz w:val="24"/>
          <w:szCs w:val="24"/>
        </w:rPr>
        <w:t>三</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對於老師的教學內容與教材</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教學方法</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教學態度</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學習評量及作業的其他意見</w:t>
      </w:r>
      <w:r w:rsidRPr="00EA711B">
        <w:rPr>
          <w:rFonts w:ascii="Malgun Gothic Semilight" w:eastAsia="Malgun Gothic Semilight" w:hAnsi="Malgun Gothic Semilight" w:cs="Malgun Gothic Semilight" w:hint="eastAsia"/>
          <w:sz w:val="24"/>
          <w:szCs w:val="24"/>
        </w:rPr>
        <w:t>：</w:t>
      </w:r>
    </w:p>
    <w:p w:rsidR="00574CA9" w:rsidRPr="00EA711B" w:rsidRDefault="005F597D">
      <w:pPr>
        <w:ind w:left="112"/>
        <w:rPr>
          <w:rFonts w:ascii="Times New Roman" w:eastAsia="Times New Roman" w:hAnsi="Times New Roman" w:cs="Times New Roman"/>
          <w:b/>
          <w:bCs/>
          <w:sz w:val="24"/>
          <w:szCs w:val="24"/>
          <w:lang w:val="en-US"/>
        </w:rPr>
      </w:pPr>
      <w:r w:rsidRPr="00EA711B">
        <w:rPr>
          <w:rFonts w:ascii="Times New Roman" w:hAnsi="Times New Roman" w:cs="Times New Roman"/>
          <w:b/>
          <w:bCs/>
          <w:sz w:val="24"/>
          <w:szCs w:val="24"/>
          <w:lang w:val="en-US"/>
        </w:rPr>
        <w:t xml:space="preserve">3. Comments or opinions of the teacher’s teaching materials and content, teaching methods, teaching attitude, learning evaluation, homework, and other: </w:t>
      </w:r>
    </w:p>
    <w:p w:rsidR="00574CA9" w:rsidRPr="00EA711B" w:rsidRDefault="00574CA9">
      <w:pPr>
        <w:pStyle w:val="a5"/>
        <w:ind w:left="0"/>
        <w:rPr>
          <w:rFonts w:ascii="Times New Roman" w:eastAsia="Times New Roman" w:hAnsi="Times New Roman" w:cs="Times New Roman"/>
          <w:b/>
          <w:bCs/>
          <w:lang w:val="en-US"/>
        </w:rPr>
      </w:pPr>
    </w:p>
    <w:p w:rsidR="00574CA9" w:rsidRPr="00EA711B" w:rsidRDefault="00574CA9">
      <w:pPr>
        <w:pStyle w:val="a5"/>
        <w:spacing w:before="11"/>
        <w:ind w:left="0"/>
        <w:rPr>
          <w:rFonts w:ascii="Times New Roman" w:eastAsia="Times New Roman" w:hAnsi="Times New Roman" w:cs="Times New Roman"/>
          <w:b/>
          <w:bCs/>
          <w:sz w:val="34"/>
          <w:szCs w:val="34"/>
          <w:lang w:val="en-US"/>
        </w:rPr>
      </w:pPr>
    </w:p>
    <w:p w:rsidR="00574CA9" w:rsidRPr="00EA711B" w:rsidRDefault="005F597D">
      <w:pPr>
        <w:spacing w:line="223" w:lineRule="auto"/>
        <w:ind w:left="574" w:right="113" w:hanging="462"/>
        <w:jc w:val="both"/>
        <w:rPr>
          <w:rFonts w:ascii="Times New Roman" w:eastAsia="Times New Roman" w:hAnsi="Times New Roman" w:cs="Times New Roman"/>
          <w:b/>
          <w:bCs/>
          <w:sz w:val="24"/>
          <w:szCs w:val="24"/>
        </w:rPr>
      </w:pPr>
      <w:r w:rsidRPr="00EA711B">
        <w:rPr>
          <w:rFonts w:ascii="微軟正黑體" w:eastAsia="微軟正黑體" w:hAnsi="微軟正黑體" w:cs="微軟正黑體" w:hint="eastAsia"/>
          <w:spacing w:val="-6"/>
          <w:sz w:val="24"/>
          <w:szCs w:val="24"/>
        </w:rPr>
        <w:t>四</w:t>
      </w:r>
      <w:r w:rsidRPr="00EA711B">
        <w:rPr>
          <w:rFonts w:ascii="Malgun Gothic Semilight" w:eastAsia="Malgun Gothic Semilight" w:hAnsi="Malgun Gothic Semilight" w:cs="Malgun Gothic Semilight" w:hint="eastAsia"/>
          <w:spacing w:val="-6"/>
          <w:sz w:val="24"/>
          <w:szCs w:val="24"/>
        </w:rPr>
        <w:t>、</w:t>
      </w:r>
      <w:r w:rsidRPr="00EA711B">
        <w:rPr>
          <w:rFonts w:ascii="微軟正黑體" w:eastAsia="微軟正黑體" w:hAnsi="微軟正黑體" w:cs="微軟正黑體" w:hint="eastAsia"/>
          <w:spacing w:val="-6"/>
          <w:sz w:val="24"/>
          <w:szCs w:val="24"/>
        </w:rPr>
        <w:t>請針對教師之特定問題提出意見</w:t>
      </w:r>
      <w:r w:rsidRPr="00EA711B">
        <w:rPr>
          <w:rFonts w:ascii="Times New Roman" w:hAnsi="Times New Roman" w:cs="Times New Roman"/>
          <w:sz w:val="24"/>
          <w:szCs w:val="24"/>
        </w:rPr>
        <w:t>（</w:t>
      </w:r>
      <w:r w:rsidRPr="00EA711B">
        <w:rPr>
          <w:rFonts w:ascii="微軟正黑體" w:eastAsia="微軟正黑體" w:hAnsi="微軟正黑體" w:cs="微軟正黑體" w:hint="eastAsia"/>
          <w:sz w:val="24"/>
          <w:szCs w:val="24"/>
        </w:rPr>
        <w:t>陳述時請勿使用情緒性詞句</w:t>
      </w:r>
      <w:r w:rsidRPr="00EA711B">
        <w:rPr>
          <w:rFonts w:ascii="Times New Roman" w:hAnsi="Times New Roman" w:cs="Times New Roman"/>
          <w:spacing w:val="-130"/>
          <w:sz w:val="24"/>
          <w:szCs w:val="24"/>
        </w:rPr>
        <w:t>）</w:t>
      </w:r>
      <w:r w:rsidRPr="00EA711B">
        <w:rPr>
          <w:rFonts w:ascii="Times New Roman" w:hAnsi="Times New Roman" w:cs="Times New Roman"/>
          <w:spacing w:val="-6"/>
          <w:sz w:val="24"/>
          <w:szCs w:val="24"/>
        </w:rPr>
        <w:t>，</w:t>
      </w:r>
      <w:r w:rsidRPr="00EA711B">
        <w:rPr>
          <w:rFonts w:ascii="微軟正黑體" w:eastAsia="微軟正黑體" w:hAnsi="微軟正黑體" w:cs="微軟正黑體" w:hint="eastAsia"/>
          <w:spacing w:val="-6"/>
          <w:sz w:val="24"/>
          <w:szCs w:val="24"/>
        </w:rPr>
        <w:t>可包括</w:t>
      </w:r>
      <w:r w:rsidRPr="00EA711B">
        <w:rPr>
          <w:rFonts w:ascii="Malgun Gothic Semilight" w:eastAsia="Malgun Gothic Semilight" w:hAnsi="Malgun Gothic Semilight" w:cs="Malgun Gothic Semilight" w:hint="eastAsia"/>
          <w:spacing w:val="-6"/>
          <w:sz w:val="24"/>
          <w:szCs w:val="24"/>
        </w:rPr>
        <w:t>：</w:t>
      </w:r>
      <w:r w:rsidRPr="00EA711B">
        <w:rPr>
          <w:rFonts w:ascii="微軟正黑體" w:eastAsia="微軟正黑體" w:hAnsi="微軟正黑體" w:cs="微軟正黑體" w:hint="eastAsia"/>
          <w:spacing w:val="-6"/>
          <w:sz w:val="24"/>
          <w:szCs w:val="24"/>
        </w:rPr>
        <w:t>表達方式</w:t>
      </w:r>
      <w:r w:rsidRPr="00EA711B">
        <w:rPr>
          <w:rFonts w:ascii="Malgun Gothic Semilight" w:eastAsia="Malgun Gothic Semilight" w:hAnsi="Malgun Gothic Semilight" w:cs="Malgun Gothic Semilight" w:hint="eastAsia"/>
          <w:spacing w:val="-6"/>
          <w:sz w:val="24"/>
          <w:szCs w:val="24"/>
        </w:rPr>
        <w:t>、</w:t>
      </w:r>
      <w:r w:rsidRPr="00EA711B">
        <w:rPr>
          <w:rFonts w:ascii="微軟正黑體" w:eastAsia="微軟正黑體" w:hAnsi="微軟正黑體" w:cs="微軟正黑體" w:hint="eastAsia"/>
          <w:spacing w:val="-6"/>
          <w:sz w:val="24"/>
          <w:szCs w:val="24"/>
        </w:rPr>
        <w:t>講</w:t>
      </w:r>
      <w:r w:rsidRPr="00EA711B">
        <w:rPr>
          <w:rFonts w:ascii="微軟正黑體" w:eastAsia="微軟正黑體" w:hAnsi="微軟正黑體" w:cs="微軟正黑體" w:hint="eastAsia"/>
          <w:spacing w:val="-15"/>
          <w:sz w:val="24"/>
          <w:szCs w:val="24"/>
        </w:rPr>
        <w:t>課速度</w:t>
      </w:r>
      <w:r w:rsidRPr="00EA711B">
        <w:rPr>
          <w:rFonts w:ascii="Malgun Gothic Semilight" w:eastAsia="Malgun Gothic Semilight" w:hAnsi="Malgun Gothic Semilight" w:cs="Malgun Gothic Semilight" w:hint="eastAsia"/>
          <w:spacing w:val="-15"/>
          <w:sz w:val="24"/>
          <w:szCs w:val="24"/>
        </w:rPr>
        <w:t>、</w:t>
      </w:r>
      <w:r w:rsidRPr="00EA711B">
        <w:rPr>
          <w:rFonts w:ascii="微軟正黑體" w:eastAsia="微軟正黑體" w:hAnsi="微軟正黑體" w:cs="微軟正黑體" w:hint="eastAsia"/>
          <w:spacing w:val="-15"/>
          <w:sz w:val="24"/>
          <w:szCs w:val="24"/>
        </w:rPr>
        <w:t>課程內容組織與系統</w:t>
      </w:r>
      <w:r w:rsidRPr="00EA711B">
        <w:rPr>
          <w:rFonts w:ascii="Malgun Gothic Semilight" w:eastAsia="Malgun Gothic Semilight" w:hAnsi="Malgun Gothic Semilight" w:cs="Malgun Gothic Semilight" w:hint="eastAsia"/>
          <w:spacing w:val="-15"/>
          <w:sz w:val="24"/>
          <w:szCs w:val="24"/>
        </w:rPr>
        <w:t>、</w:t>
      </w:r>
      <w:r w:rsidRPr="00EA711B">
        <w:rPr>
          <w:rFonts w:ascii="微軟正黑體" w:eastAsia="微軟正黑體" w:hAnsi="微軟正黑體" w:cs="微軟正黑體" w:hint="eastAsia"/>
          <w:spacing w:val="-15"/>
          <w:sz w:val="24"/>
          <w:szCs w:val="24"/>
        </w:rPr>
        <w:t>授課進度掌握</w:t>
      </w:r>
      <w:r w:rsidRPr="00EA711B">
        <w:rPr>
          <w:rFonts w:ascii="Malgun Gothic Semilight" w:eastAsia="Malgun Gothic Semilight" w:hAnsi="Malgun Gothic Semilight" w:cs="Malgun Gothic Semilight" w:hint="eastAsia"/>
          <w:spacing w:val="-15"/>
          <w:sz w:val="24"/>
          <w:szCs w:val="24"/>
        </w:rPr>
        <w:t>、</w:t>
      </w:r>
      <w:r w:rsidRPr="00EA711B">
        <w:rPr>
          <w:rFonts w:ascii="微軟正黑體" w:eastAsia="微軟正黑體" w:hAnsi="微軟正黑體" w:cs="微軟正黑體" w:hint="eastAsia"/>
          <w:spacing w:val="-15"/>
          <w:sz w:val="24"/>
          <w:szCs w:val="24"/>
        </w:rPr>
        <w:t>講義及參考資料</w:t>
      </w:r>
      <w:r w:rsidRPr="00EA711B">
        <w:rPr>
          <w:rFonts w:ascii="Malgun Gothic Semilight" w:eastAsia="Malgun Gothic Semilight" w:hAnsi="Malgun Gothic Semilight" w:cs="Malgun Gothic Semilight" w:hint="eastAsia"/>
          <w:spacing w:val="-15"/>
          <w:sz w:val="24"/>
          <w:szCs w:val="24"/>
        </w:rPr>
        <w:t>、</w:t>
      </w:r>
      <w:r w:rsidRPr="00EA711B">
        <w:rPr>
          <w:rFonts w:ascii="微軟正黑體" w:eastAsia="微軟正黑體" w:hAnsi="微軟正黑體" w:cs="微軟正黑體" w:hint="eastAsia"/>
          <w:spacing w:val="-15"/>
          <w:sz w:val="24"/>
          <w:szCs w:val="24"/>
        </w:rPr>
        <w:t>教學媒體使用情形</w:t>
      </w:r>
      <w:r w:rsidRPr="00EA711B">
        <w:rPr>
          <w:rFonts w:ascii="Times New Roman" w:hAnsi="Times New Roman" w:cs="Times New Roman"/>
          <w:sz w:val="24"/>
          <w:szCs w:val="24"/>
        </w:rPr>
        <w:t>（</w:t>
      </w:r>
      <w:r w:rsidRPr="00EA711B">
        <w:rPr>
          <w:rFonts w:ascii="微軟正黑體" w:eastAsia="微軟正黑體" w:hAnsi="微軟正黑體" w:cs="微軟正黑體" w:hint="eastAsia"/>
          <w:spacing w:val="-12"/>
          <w:sz w:val="24"/>
          <w:szCs w:val="24"/>
        </w:rPr>
        <w:t>如</w:t>
      </w:r>
      <w:r w:rsidRPr="00EA711B">
        <w:rPr>
          <w:rFonts w:ascii="微軟正黑體" w:eastAsia="微軟正黑體" w:hAnsi="微軟正黑體" w:cs="微軟正黑體" w:hint="eastAsia"/>
          <w:sz w:val="24"/>
          <w:szCs w:val="24"/>
        </w:rPr>
        <w:t>教學影片</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教學相關教材等</w:t>
      </w:r>
      <w:r w:rsidRPr="00EA711B">
        <w:rPr>
          <w:rFonts w:ascii="Times New Roman" w:hAnsi="Times New Roman" w:cs="Times New Roman"/>
          <w:spacing w:val="-120"/>
          <w:sz w:val="24"/>
          <w:szCs w:val="24"/>
        </w:rPr>
        <w:t>）</w:t>
      </w:r>
      <w:r w:rsidRPr="00EA711B">
        <w:rPr>
          <w:rFonts w:ascii="Times New Roman" w:hAnsi="Times New Roman" w:cs="Times New Roman"/>
          <w:sz w:val="24"/>
          <w:szCs w:val="24"/>
        </w:rPr>
        <w:t>。</w:t>
      </w:r>
    </w:p>
    <w:p w:rsidR="00574CA9" w:rsidRPr="00EA711B" w:rsidRDefault="005F597D">
      <w:pPr>
        <w:spacing w:line="223" w:lineRule="auto"/>
        <w:ind w:left="574" w:right="113" w:hanging="462"/>
        <w:jc w:val="both"/>
        <w:rPr>
          <w:rFonts w:ascii="Times New Roman" w:eastAsia="Times New Roman" w:hAnsi="Times New Roman" w:cs="Times New Roman"/>
          <w:b/>
          <w:bCs/>
          <w:sz w:val="24"/>
          <w:szCs w:val="24"/>
          <w:lang w:val="en-US"/>
        </w:rPr>
      </w:pPr>
      <w:r w:rsidRPr="00EA711B">
        <w:rPr>
          <w:rFonts w:ascii="Times New Roman" w:hAnsi="Times New Roman" w:cs="Times New Roman"/>
          <w:b/>
          <w:bCs/>
          <w:sz w:val="24"/>
          <w:szCs w:val="24"/>
          <w:lang w:val="en-US"/>
        </w:rPr>
        <w:t xml:space="preserve">4. Please express your opinion on the teacher’s particular </w:t>
      </w:r>
      <w:proofErr w:type="gramStart"/>
      <w:r w:rsidRPr="00EA711B">
        <w:rPr>
          <w:rFonts w:ascii="Times New Roman" w:hAnsi="Times New Roman" w:cs="Times New Roman"/>
          <w:b/>
          <w:bCs/>
          <w:sz w:val="24"/>
          <w:szCs w:val="24"/>
          <w:lang w:val="en-US"/>
        </w:rPr>
        <w:t>issues  or</w:t>
      </w:r>
      <w:proofErr w:type="gramEnd"/>
      <w:r w:rsidRPr="00EA711B">
        <w:rPr>
          <w:rFonts w:ascii="Times New Roman" w:hAnsi="Times New Roman" w:cs="Times New Roman"/>
          <w:b/>
          <w:bCs/>
          <w:sz w:val="24"/>
          <w:szCs w:val="24"/>
          <w:lang w:val="en-US"/>
        </w:rPr>
        <w:t xml:space="preserve"> problems (please refrain from using personal feelings in your description). This may include the teacher ’s expressions, speaking speed, the system or organization of the class material, control over schedule, handouts or references, and using other mediums in class (such as teaching videos, teaching related content, etc.)</w:t>
      </w:r>
    </w:p>
    <w:p w:rsidR="00574CA9" w:rsidRPr="00EA711B" w:rsidRDefault="005F597D">
      <w:pPr>
        <w:pStyle w:val="a4"/>
        <w:numPr>
          <w:ilvl w:val="0"/>
          <w:numId w:val="13"/>
        </w:numPr>
        <w:spacing w:line="318" w:lineRule="exact"/>
        <w:jc w:val="both"/>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lastRenderedPageBreak/>
        <w:t>教師上課優點</w:t>
      </w:r>
      <w:r w:rsidRPr="00EA711B">
        <w:rPr>
          <w:rFonts w:ascii="Malgun Gothic Semilight" w:eastAsia="Malgun Gothic Semilight" w:hAnsi="Malgun Gothic Semilight" w:cs="Malgun Gothic Semilight" w:hint="eastAsia"/>
          <w:sz w:val="24"/>
          <w:szCs w:val="24"/>
        </w:rPr>
        <w:t>：</w:t>
      </w:r>
    </w:p>
    <w:p w:rsidR="00574CA9" w:rsidRPr="00EA711B" w:rsidRDefault="005F597D">
      <w:pPr>
        <w:pStyle w:val="a4"/>
        <w:tabs>
          <w:tab w:val="left" w:pos="839"/>
        </w:tabs>
        <w:spacing w:line="318" w:lineRule="exact"/>
        <w:ind w:left="0" w:firstLine="0"/>
        <w:jc w:val="both"/>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1. Positive attributes of the teacher in class:</w:t>
      </w:r>
    </w:p>
    <w:p w:rsidR="00574CA9" w:rsidRPr="00EA711B" w:rsidRDefault="00574CA9">
      <w:pPr>
        <w:pStyle w:val="a5"/>
        <w:ind w:left="0"/>
        <w:rPr>
          <w:rFonts w:ascii="Times New Roman" w:eastAsia="Times New Roman" w:hAnsi="Times New Roman" w:cs="Times New Roman"/>
          <w:sz w:val="18"/>
          <w:szCs w:val="18"/>
          <w:lang w:val="en-US"/>
        </w:rPr>
      </w:pPr>
    </w:p>
    <w:p w:rsidR="00574CA9" w:rsidRPr="00EA711B" w:rsidRDefault="005F597D">
      <w:pPr>
        <w:pStyle w:val="a4"/>
        <w:numPr>
          <w:ilvl w:val="0"/>
          <w:numId w:val="13"/>
        </w:numPr>
        <w:spacing w:before="1" w:line="240" w:lineRule="auto"/>
        <w:jc w:val="both"/>
        <w:rPr>
          <w:rFonts w:ascii="Times New Roman" w:eastAsia="Times New Roman" w:hAnsi="Times New Roman" w:cs="Times New Roman"/>
          <w:sz w:val="24"/>
          <w:szCs w:val="24"/>
        </w:rPr>
      </w:pPr>
      <w:r w:rsidRPr="00EA711B">
        <w:rPr>
          <w:rFonts w:ascii="微軟正黑體" w:eastAsia="微軟正黑體" w:hAnsi="微軟正黑體" w:cs="微軟正黑體" w:hint="eastAsia"/>
          <w:sz w:val="24"/>
          <w:szCs w:val="24"/>
        </w:rPr>
        <w:t>建議教師改進意見</w:t>
      </w:r>
      <w:r w:rsidRPr="00EA711B">
        <w:rPr>
          <w:rFonts w:ascii="Malgun Gothic Semilight" w:eastAsia="Malgun Gothic Semilight" w:hAnsi="Malgun Gothic Semilight" w:cs="Malgun Gothic Semilight" w:hint="eastAsia"/>
          <w:sz w:val="24"/>
          <w:szCs w:val="24"/>
        </w:rPr>
        <w:t>：</w:t>
      </w:r>
    </w:p>
    <w:p w:rsidR="00574CA9" w:rsidRPr="00EA711B" w:rsidRDefault="005F597D">
      <w:pPr>
        <w:pStyle w:val="a4"/>
        <w:tabs>
          <w:tab w:val="left" w:pos="839"/>
        </w:tabs>
        <w:spacing w:before="1" w:line="240" w:lineRule="auto"/>
        <w:ind w:left="0" w:firstLine="0"/>
        <w:jc w:val="both"/>
        <w:rPr>
          <w:rFonts w:ascii="Times New Roman" w:eastAsia="Times New Roman" w:hAnsi="Times New Roman" w:cs="Times New Roman"/>
          <w:sz w:val="24"/>
          <w:szCs w:val="24"/>
          <w:lang w:val="en-US"/>
        </w:rPr>
      </w:pPr>
      <w:r w:rsidRPr="00EA711B">
        <w:rPr>
          <w:rFonts w:ascii="Times New Roman" w:hAnsi="Times New Roman" w:cs="Times New Roman"/>
          <w:sz w:val="24"/>
          <w:szCs w:val="24"/>
          <w:lang w:val="en-US"/>
        </w:rPr>
        <w:t>2. Suggestions on how the teacher can improve:</w:t>
      </w:r>
    </w:p>
    <w:p w:rsidR="00574CA9" w:rsidRPr="00EA711B" w:rsidRDefault="00574CA9">
      <w:pPr>
        <w:pStyle w:val="a5"/>
        <w:ind w:left="0"/>
        <w:rPr>
          <w:rFonts w:ascii="Times New Roman" w:eastAsia="Times New Roman" w:hAnsi="Times New Roman" w:cs="Times New Roman"/>
          <w:sz w:val="18"/>
          <w:szCs w:val="18"/>
          <w:lang w:val="en-US"/>
        </w:rPr>
      </w:pPr>
    </w:p>
    <w:p w:rsidR="00574CA9" w:rsidRPr="00EA711B" w:rsidRDefault="005F597D">
      <w:pPr>
        <w:pStyle w:val="a5"/>
        <w:ind w:left="538"/>
        <w:rPr>
          <w:rFonts w:ascii="Times New Roman" w:eastAsia="Times New Roman" w:hAnsi="Times New Roman" w:cs="Times New Roman"/>
          <w:lang w:val="en-US"/>
        </w:rPr>
      </w:pPr>
      <w:r w:rsidRPr="00EA711B">
        <w:rPr>
          <w:rFonts w:ascii="Times New Roman" w:hAnsi="Times New Roman" w:cs="Times New Roman"/>
          <w:lang w:val="en-US"/>
        </w:rPr>
        <w:t xml:space="preserve">3 </w:t>
      </w:r>
      <w:r w:rsidRPr="00EA711B">
        <w:rPr>
          <w:rFonts w:ascii="微軟正黑體" w:eastAsia="微軟正黑體" w:hAnsi="微軟正黑體" w:cs="微軟正黑體" w:hint="eastAsia"/>
        </w:rPr>
        <w:t>其他意見</w:t>
      </w:r>
      <w:r w:rsidRPr="00EA711B">
        <w:rPr>
          <w:rFonts w:ascii="Times New Roman" w:eastAsia="Arial Unicode MS" w:hAnsi="Times New Roman" w:cs="Times New Roman"/>
          <w:lang w:val="en-US"/>
        </w:rPr>
        <w:t>：</w:t>
      </w:r>
    </w:p>
    <w:p w:rsidR="00574CA9" w:rsidRPr="00EA711B" w:rsidRDefault="005F597D">
      <w:pPr>
        <w:pStyle w:val="a5"/>
        <w:ind w:left="538"/>
        <w:rPr>
          <w:rFonts w:ascii="Times New Roman" w:eastAsia="Times New Roman" w:hAnsi="Times New Roman" w:cs="Times New Roman"/>
          <w:lang w:val="en-US"/>
        </w:rPr>
      </w:pPr>
      <w:r w:rsidRPr="00EA711B">
        <w:rPr>
          <w:rFonts w:ascii="Times New Roman" w:hAnsi="Times New Roman" w:cs="Times New Roman"/>
          <w:lang w:val="en-US"/>
        </w:rPr>
        <w:t xml:space="preserve">3. Other commentary:  </w:t>
      </w:r>
    </w:p>
    <w:p w:rsidR="00574CA9" w:rsidRPr="00EA711B" w:rsidRDefault="00574CA9">
      <w:pPr>
        <w:pStyle w:val="a5"/>
        <w:spacing w:before="11"/>
        <w:ind w:left="0"/>
        <w:rPr>
          <w:rFonts w:ascii="Times New Roman" w:eastAsia="Times New Roman" w:hAnsi="Times New Roman" w:cs="Times New Roman"/>
          <w:sz w:val="37"/>
          <w:szCs w:val="37"/>
          <w:lang w:val="en-US"/>
        </w:rPr>
      </w:pPr>
    </w:p>
    <w:p w:rsidR="00574CA9" w:rsidRPr="00EA711B" w:rsidRDefault="005F597D">
      <w:pPr>
        <w:pStyle w:val="2"/>
        <w:rPr>
          <w:rFonts w:ascii="Times New Roman" w:eastAsia="Times New Roman" w:hAnsi="Times New Roman" w:cs="Times New Roman" w:hint="default"/>
          <w:b/>
          <w:bCs/>
          <w:lang w:val="en-US"/>
        </w:rPr>
      </w:pPr>
      <w:r w:rsidRPr="00EA711B">
        <w:rPr>
          <w:rFonts w:ascii="微軟正黑體" w:eastAsia="微軟正黑體" w:hAnsi="微軟正黑體" w:cs="微軟正黑體"/>
        </w:rPr>
        <w:t>五</w:t>
      </w:r>
      <w:r w:rsidRPr="00EA711B">
        <w:rPr>
          <w:rFonts w:ascii="Malgun Gothic Semilight" w:eastAsia="Malgun Gothic Semilight" w:hAnsi="Malgun Gothic Semilight" w:cs="Malgun Gothic Semilight"/>
        </w:rPr>
        <w:t>、</w:t>
      </w:r>
      <w:r w:rsidRPr="00EA711B">
        <w:rPr>
          <w:rFonts w:ascii="微軟正黑體" w:eastAsia="微軟正黑體" w:hAnsi="微軟正黑體" w:cs="微軟正黑體"/>
        </w:rPr>
        <w:t>請簡述喜歡此門課教師教學的原因</w:t>
      </w:r>
      <w:r w:rsidRPr="00EA711B">
        <w:rPr>
          <w:rFonts w:ascii="Times New Roman" w:eastAsia="Arial Unicode MS" w:hAnsi="Times New Roman" w:cs="Times New Roman" w:hint="default"/>
          <w:lang w:val="en-US"/>
        </w:rPr>
        <w:t>：</w:t>
      </w:r>
    </w:p>
    <w:p w:rsidR="00574CA9" w:rsidRPr="00EA711B" w:rsidRDefault="005F597D">
      <w:pPr>
        <w:pStyle w:val="2"/>
        <w:rPr>
          <w:rFonts w:ascii="Times New Roman" w:eastAsia="Times New Roman" w:hAnsi="Times New Roman" w:cs="Times New Roman" w:hint="default"/>
          <w:b/>
          <w:bCs/>
          <w:lang w:val="en-US"/>
        </w:rPr>
      </w:pPr>
      <w:r w:rsidRPr="00EA711B">
        <w:rPr>
          <w:rFonts w:ascii="Times New Roman" w:hAnsi="Times New Roman" w:cs="Times New Roman" w:hint="default"/>
          <w:b/>
          <w:bCs/>
          <w:lang w:val="en-US"/>
        </w:rPr>
        <w:t>5. Please describe why you like the teacher’s teaching in this class:</w:t>
      </w:r>
    </w:p>
    <w:p w:rsidR="00574CA9" w:rsidRPr="00EA711B" w:rsidRDefault="00574CA9">
      <w:pPr>
        <w:pStyle w:val="a5"/>
        <w:ind w:left="0"/>
        <w:rPr>
          <w:rFonts w:ascii="Times New Roman" w:eastAsia="Times New Roman" w:hAnsi="Times New Roman" w:cs="Times New Roman"/>
          <w:b/>
          <w:bCs/>
          <w:lang w:val="en-US"/>
        </w:rPr>
      </w:pPr>
    </w:p>
    <w:p w:rsidR="00574CA9" w:rsidRPr="00EA711B" w:rsidRDefault="00574CA9">
      <w:pPr>
        <w:pStyle w:val="a5"/>
        <w:spacing w:before="10"/>
        <w:ind w:left="0"/>
        <w:rPr>
          <w:rFonts w:ascii="Times New Roman" w:eastAsia="Times New Roman" w:hAnsi="Times New Roman" w:cs="Times New Roman"/>
          <w:b/>
          <w:bCs/>
          <w:sz w:val="33"/>
          <w:szCs w:val="33"/>
          <w:lang w:val="en-US"/>
        </w:rPr>
      </w:pPr>
    </w:p>
    <w:p w:rsidR="00574CA9" w:rsidRPr="00EA711B" w:rsidRDefault="005F597D">
      <w:pPr>
        <w:ind w:left="112"/>
        <w:rPr>
          <w:rFonts w:ascii="Times New Roman" w:eastAsia="Times New Roman" w:hAnsi="Times New Roman" w:cs="Times New Roman"/>
          <w:b/>
          <w:bCs/>
          <w:sz w:val="24"/>
          <w:szCs w:val="24"/>
          <w:lang w:val="en-US"/>
        </w:rPr>
      </w:pPr>
      <w:r w:rsidRPr="00EA711B">
        <w:rPr>
          <w:rFonts w:ascii="微軟正黑體" w:eastAsia="微軟正黑體" w:hAnsi="微軟正黑體" w:cs="微軟正黑體" w:hint="eastAsia"/>
          <w:sz w:val="24"/>
          <w:szCs w:val="24"/>
        </w:rPr>
        <w:t>六</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請簡述不滿意此門課教師教學的原因</w:t>
      </w:r>
      <w:r w:rsidRPr="00EA711B">
        <w:rPr>
          <w:rFonts w:ascii="Times New Roman" w:hAnsi="Times New Roman" w:cs="Times New Roman"/>
          <w:sz w:val="24"/>
          <w:szCs w:val="24"/>
          <w:lang w:val="en-US"/>
        </w:rPr>
        <w:t>：</w:t>
      </w:r>
    </w:p>
    <w:p w:rsidR="00574CA9" w:rsidRPr="00EA711B" w:rsidRDefault="005F597D">
      <w:pPr>
        <w:ind w:left="112"/>
        <w:rPr>
          <w:rFonts w:ascii="Times New Roman" w:eastAsia="Times New Roman" w:hAnsi="Times New Roman" w:cs="Times New Roman"/>
          <w:b/>
          <w:bCs/>
          <w:sz w:val="24"/>
          <w:szCs w:val="24"/>
          <w:lang w:val="en-US"/>
        </w:rPr>
      </w:pPr>
      <w:r w:rsidRPr="00EA711B">
        <w:rPr>
          <w:rFonts w:ascii="Times New Roman" w:hAnsi="Times New Roman" w:cs="Times New Roman"/>
          <w:b/>
          <w:bCs/>
          <w:sz w:val="24"/>
          <w:szCs w:val="24"/>
          <w:lang w:val="en-US"/>
        </w:rPr>
        <w:t>5. Please describe why you found the teacher’s teaching in this class unsatisfactory:</w:t>
      </w:r>
    </w:p>
    <w:p w:rsidR="00574CA9" w:rsidRPr="00EA711B" w:rsidRDefault="00574CA9">
      <w:pPr>
        <w:pStyle w:val="a5"/>
        <w:ind w:left="0"/>
        <w:rPr>
          <w:rFonts w:ascii="Times New Roman" w:eastAsia="Times New Roman" w:hAnsi="Times New Roman" w:cs="Times New Roman"/>
          <w:b/>
          <w:bCs/>
          <w:lang w:val="en-US"/>
        </w:rPr>
      </w:pPr>
    </w:p>
    <w:p w:rsidR="00574CA9" w:rsidRPr="00EA711B" w:rsidRDefault="00574CA9">
      <w:pPr>
        <w:pStyle w:val="a5"/>
        <w:spacing w:before="7"/>
        <w:ind w:left="0"/>
        <w:rPr>
          <w:rFonts w:ascii="Times New Roman" w:eastAsia="Times New Roman" w:hAnsi="Times New Roman" w:cs="Times New Roman"/>
          <w:b/>
          <w:bCs/>
          <w:sz w:val="33"/>
          <w:szCs w:val="33"/>
          <w:lang w:val="en-US"/>
        </w:rPr>
      </w:pPr>
    </w:p>
    <w:p w:rsidR="00574CA9" w:rsidRPr="00EA711B" w:rsidRDefault="005F597D">
      <w:pPr>
        <w:spacing w:before="1"/>
        <w:ind w:left="112"/>
        <w:rPr>
          <w:rFonts w:ascii="Times New Roman" w:eastAsia="Times New Roman" w:hAnsi="Times New Roman" w:cs="Times New Roman"/>
          <w:b/>
          <w:bCs/>
          <w:sz w:val="24"/>
          <w:szCs w:val="24"/>
        </w:rPr>
      </w:pPr>
      <w:r w:rsidRPr="00EA711B">
        <w:rPr>
          <w:rFonts w:ascii="微軟正黑體" w:eastAsia="微軟正黑體" w:hAnsi="微軟正黑體" w:cs="微軟正黑體" w:hint="eastAsia"/>
          <w:sz w:val="24"/>
          <w:szCs w:val="24"/>
        </w:rPr>
        <w:t>七</w:t>
      </w:r>
      <w:r w:rsidRPr="00EA711B">
        <w:rPr>
          <w:rFonts w:ascii="Malgun Gothic Semilight" w:eastAsia="Malgun Gothic Semilight" w:hAnsi="Malgun Gothic Semilight" w:cs="Malgun Gothic Semilight" w:hint="eastAsia"/>
          <w:sz w:val="24"/>
          <w:szCs w:val="24"/>
        </w:rPr>
        <w:t>、</w:t>
      </w:r>
      <w:r w:rsidRPr="00EA711B">
        <w:rPr>
          <w:rFonts w:ascii="微軟正黑體" w:eastAsia="微軟正黑體" w:hAnsi="微軟正黑體" w:cs="微軟正黑體" w:hint="eastAsia"/>
          <w:sz w:val="24"/>
          <w:szCs w:val="24"/>
        </w:rPr>
        <w:t>修習本課程之心得與建議</w:t>
      </w:r>
      <w:r w:rsidRPr="00EA711B">
        <w:rPr>
          <w:rFonts w:ascii="Malgun Gothic Semilight" w:eastAsia="Malgun Gothic Semilight" w:hAnsi="Malgun Gothic Semilight" w:cs="Malgun Gothic Semilight" w:hint="eastAsia"/>
          <w:sz w:val="24"/>
          <w:szCs w:val="24"/>
        </w:rPr>
        <w:t>：</w:t>
      </w:r>
      <w:r w:rsidRPr="00EA711B">
        <w:rPr>
          <w:rFonts w:ascii="Times New Roman" w:hAnsi="Times New Roman" w:cs="Times New Roman"/>
          <w:b/>
          <w:bCs/>
          <w:sz w:val="24"/>
          <w:szCs w:val="24"/>
          <w:lang w:val="en-US"/>
        </w:rPr>
        <w:t xml:space="preserve"> </w:t>
      </w:r>
    </w:p>
    <w:p w:rsidR="00574CA9" w:rsidRPr="00EA711B" w:rsidRDefault="005F597D">
      <w:pPr>
        <w:spacing w:before="1"/>
        <w:ind w:left="112"/>
        <w:rPr>
          <w:rFonts w:ascii="Times New Roman" w:eastAsia="Times New Roman" w:hAnsi="Times New Roman" w:cs="Times New Roman"/>
          <w:b/>
          <w:bCs/>
          <w:sz w:val="24"/>
          <w:szCs w:val="24"/>
          <w:lang w:val="en-US"/>
        </w:rPr>
      </w:pPr>
      <w:r w:rsidRPr="00EA711B">
        <w:rPr>
          <w:rFonts w:ascii="Times New Roman" w:hAnsi="Times New Roman" w:cs="Times New Roman"/>
          <w:b/>
          <w:bCs/>
          <w:sz w:val="24"/>
          <w:szCs w:val="24"/>
          <w:lang w:val="en-US"/>
        </w:rPr>
        <w:t>7. Personal review or suggestions for this class:</w:t>
      </w:r>
    </w:p>
    <w:p w:rsidR="00574CA9" w:rsidRPr="00EA711B" w:rsidRDefault="00574CA9">
      <w:pPr>
        <w:spacing w:before="1"/>
        <w:ind w:left="112"/>
        <w:rPr>
          <w:rFonts w:ascii="Times New Roman" w:eastAsia="Times New Roman" w:hAnsi="Times New Roman" w:cs="Times New Roman"/>
          <w:b/>
          <w:bCs/>
          <w:sz w:val="24"/>
          <w:szCs w:val="24"/>
          <w:lang w:val="en-US"/>
        </w:rPr>
      </w:pPr>
    </w:p>
    <w:p w:rsidR="00574CA9" w:rsidRPr="00DA05D0" w:rsidRDefault="00574CA9">
      <w:pPr>
        <w:spacing w:before="1"/>
        <w:ind w:left="112"/>
        <w:rPr>
          <w:lang w:val="en-US"/>
        </w:rPr>
      </w:pPr>
    </w:p>
    <w:sectPr w:rsidR="00574CA9" w:rsidRPr="00DA05D0">
      <w:headerReference w:type="default" r:id="rId8"/>
      <w:pgSz w:w="1192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D1" w:rsidRDefault="002750D1">
      <w:r>
        <w:separator/>
      </w:r>
    </w:p>
  </w:endnote>
  <w:endnote w:type="continuationSeparator" w:id="0">
    <w:p w:rsidR="002750D1" w:rsidRDefault="0027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D1" w:rsidRDefault="002750D1">
      <w:r>
        <w:separator/>
      </w:r>
    </w:p>
  </w:footnote>
  <w:footnote w:type="continuationSeparator" w:id="0">
    <w:p w:rsidR="002750D1" w:rsidRDefault="0027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9" w:rsidRDefault="00574CA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9" w:rsidRDefault="00574CA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48C"/>
    <w:multiLevelType w:val="hybridMultilevel"/>
    <w:tmpl w:val="C6B80C82"/>
    <w:styleLink w:val="ImportedStyle2"/>
    <w:lvl w:ilvl="0" w:tplc="5A748F72">
      <w:start w:val="1"/>
      <w:numFmt w:val="bullet"/>
      <w:lvlText w:val="□"/>
      <w:lvlJc w:val="left"/>
      <w:pPr>
        <w:tabs>
          <w:tab w:val="left" w:pos="474"/>
          <w:tab w:val="left" w:pos="3473"/>
          <w:tab w:val="left" w:pos="6714"/>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0BAA1FE">
      <w:start w:val="1"/>
      <w:numFmt w:val="bullet"/>
      <w:lvlText w:val="•"/>
      <w:lvlJc w:val="left"/>
      <w:pPr>
        <w:tabs>
          <w:tab w:val="left" w:pos="474"/>
          <w:tab w:val="left" w:pos="3473"/>
          <w:tab w:val="left" w:pos="6714"/>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F83A5562">
      <w:start w:val="1"/>
      <w:numFmt w:val="bullet"/>
      <w:lvlText w:val="•"/>
      <w:lvlJc w:val="left"/>
      <w:pPr>
        <w:tabs>
          <w:tab w:val="left" w:pos="474"/>
          <w:tab w:val="left" w:pos="3473"/>
          <w:tab w:val="left" w:pos="6714"/>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186A0D52">
      <w:start w:val="1"/>
      <w:numFmt w:val="bullet"/>
      <w:lvlText w:val="•"/>
      <w:lvlJc w:val="left"/>
      <w:pPr>
        <w:tabs>
          <w:tab w:val="left" w:pos="474"/>
          <w:tab w:val="left" w:pos="3473"/>
          <w:tab w:val="left" w:pos="6714"/>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64022804">
      <w:start w:val="1"/>
      <w:numFmt w:val="bullet"/>
      <w:lvlText w:val="•"/>
      <w:lvlJc w:val="left"/>
      <w:pPr>
        <w:tabs>
          <w:tab w:val="left" w:pos="474"/>
          <w:tab w:val="left" w:pos="3473"/>
          <w:tab w:val="left" w:pos="6714"/>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6C24FC1A">
      <w:start w:val="1"/>
      <w:numFmt w:val="bullet"/>
      <w:lvlText w:val="•"/>
      <w:lvlJc w:val="left"/>
      <w:pPr>
        <w:tabs>
          <w:tab w:val="left" w:pos="474"/>
          <w:tab w:val="left" w:pos="3473"/>
          <w:tab w:val="left" w:pos="6714"/>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3072103C">
      <w:start w:val="1"/>
      <w:numFmt w:val="bullet"/>
      <w:lvlText w:val="•"/>
      <w:lvlJc w:val="left"/>
      <w:pPr>
        <w:tabs>
          <w:tab w:val="left" w:pos="474"/>
          <w:tab w:val="left" w:pos="3473"/>
          <w:tab w:val="left" w:pos="6714"/>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44723690">
      <w:start w:val="1"/>
      <w:numFmt w:val="bullet"/>
      <w:lvlText w:val="•"/>
      <w:lvlJc w:val="left"/>
      <w:pPr>
        <w:tabs>
          <w:tab w:val="left" w:pos="474"/>
          <w:tab w:val="left" w:pos="3473"/>
          <w:tab w:val="left" w:pos="6714"/>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BAF85D08">
      <w:start w:val="1"/>
      <w:numFmt w:val="bullet"/>
      <w:lvlText w:val="•"/>
      <w:lvlJc w:val="left"/>
      <w:pPr>
        <w:tabs>
          <w:tab w:val="left" w:pos="474"/>
          <w:tab w:val="left" w:pos="3473"/>
          <w:tab w:val="left" w:pos="6714"/>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8B094B"/>
    <w:multiLevelType w:val="multilevel"/>
    <w:tmpl w:val="A06E12A0"/>
    <w:numStyleLink w:val="ImportedStyle1"/>
  </w:abstractNum>
  <w:abstractNum w:abstractNumId="2" w15:restartNumberingAfterBreak="0">
    <w:nsid w:val="200A4BA2"/>
    <w:multiLevelType w:val="multilevel"/>
    <w:tmpl w:val="A06E12A0"/>
    <w:styleLink w:val="ImportedStyle1"/>
    <w:lvl w:ilvl="0">
      <w:start w:val="1"/>
      <w:numFmt w:val="decimal"/>
      <w:lvlText w:val="%1."/>
      <w:lvlJc w:val="left"/>
      <w:pPr>
        <w:tabs>
          <w:tab w:val="left" w:pos="902"/>
          <w:tab w:val="left" w:pos="903"/>
          <w:tab w:val="num" w:pos="6723"/>
        </w:tabs>
        <w:ind w:left="12625" w:hanging="67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2"/>
          <w:tab w:val="left" w:pos="903"/>
          <w:tab w:val="num" w:pos="6723"/>
        </w:tabs>
        <w:ind w:left="12625" w:hanging="672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num"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902"/>
          <w:tab w:val="left"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902"/>
          <w:tab w:val="left" w:pos="903"/>
        </w:tabs>
        <w:ind w:left="6805" w:hanging="6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837E10"/>
    <w:multiLevelType w:val="hybridMultilevel"/>
    <w:tmpl w:val="C6B80C82"/>
    <w:numStyleLink w:val="ImportedStyle2"/>
  </w:abstractNum>
  <w:abstractNum w:abstractNumId="4" w15:restartNumberingAfterBreak="0">
    <w:nsid w:val="48A405F3"/>
    <w:multiLevelType w:val="hybridMultilevel"/>
    <w:tmpl w:val="98D0DAAC"/>
    <w:numStyleLink w:val="ImportedStyle3"/>
  </w:abstractNum>
  <w:abstractNum w:abstractNumId="5" w15:restartNumberingAfterBreak="0">
    <w:nsid w:val="51597C21"/>
    <w:multiLevelType w:val="hybridMultilevel"/>
    <w:tmpl w:val="98D0DAAC"/>
    <w:styleLink w:val="ImportedStyle3"/>
    <w:lvl w:ilvl="0" w:tplc="76840178">
      <w:start w:val="1"/>
      <w:numFmt w:val="decimal"/>
      <w:lvlText w:val="%1."/>
      <w:lvlJc w:val="left"/>
      <w:pPr>
        <w:tabs>
          <w:tab w:val="left" w:pos="839"/>
        </w:tabs>
        <w:ind w:left="838"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28D2FA">
      <w:start w:val="1"/>
      <w:numFmt w:val="decimal"/>
      <w:lvlText w:val="%2."/>
      <w:lvlJc w:val="left"/>
      <w:pPr>
        <w:tabs>
          <w:tab w:val="left" w:pos="839"/>
        </w:tabs>
        <w:ind w:left="102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2E57FE">
      <w:start w:val="1"/>
      <w:numFmt w:val="decimal"/>
      <w:lvlText w:val="%3."/>
      <w:lvlJc w:val="left"/>
      <w:pPr>
        <w:tabs>
          <w:tab w:val="left" w:pos="839"/>
        </w:tabs>
        <w:ind w:left="174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8AE74C">
      <w:start w:val="1"/>
      <w:numFmt w:val="decimal"/>
      <w:lvlText w:val="%4."/>
      <w:lvlJc w:val="left"/>
      <w:pPr>
        <w:tabs>
          <w:tab w:val="left" w:pos="839"/>
        </w:tabs>
        <w:ind w:left="246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AF0EE">
      <w:start w:val="1"/>
      <w:numFmt w:val="decimal"/>
      <w:lvlText w:val="%5."/>
      <w:lvlJc w:val="left"/>
      <w:pPr>
        <w:tabs>
          <w:tab w:val="left" w:pos="839"/>
        </w:tabs>
        <w:ind w:left="318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D768A6E">
      <w:start w:val="1"/>
      <w:numFmt w:val="decimal"/>
      <w:lvlText w:val="%6."/>
      <w:lvlJc w:val="left"/>
      <w:pPr>
        <w:tabs>
          <w:tab w:val="left" w:pos="839"/>
        </w:tabs>
        <w:ind w:left="39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C03D4">
      <w:start w:val="1"/>
      <w:numFmt w:val="decimal"/>
      <w:lvlText w:val="%7."/>
      <w:lvlJc w:val="left"/>
      <w:pPr>
        <w:tabs>
          <w:tab w:val="left" w:pos="839"/>
        </w:tabs>
        <w:ind w:left="462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223474">
      <w:start w:val="1"/>
      <w:numFmt w:val="decimal"/>
      <w:lvlText w:val="%8."/>
      <w:lvlJc w:val="left"/>
      <w:pPr>
        <w:tabs>
          <w:tab w:val="left" w:pos="839"/>
        </w:tabs>
        <w:ind w:left="534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825CCC">
      <w:start w:val="1"/>
      <w:numFmt w:val="decimal"/>
      <w:lvlText w:val="%9."/>
      <w:lvlJc w:val="left"/>
      <w:pPr>
        <w:tabs>
          <w:tab w:val="left" w:pos="839"/>
        </w:tabs>
        <w:ind w:left="606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2">
      <w:startOverride w:val="18"/>
    </w:lvlOverride>
  </w:num>
  <w:num w:numId="4">
    <w:abstractNumId w:val="0"/>
  </w:num>
  <w:num w:numId="5">
    <w:abstractNumId w:val="3"/>
  </w:num>
  <w:num w:numId="6">
    <w:abstractNumId w:val="3"/>
    <w:lvlOverride w:ilvl="0">
      <w:lvl w:ilvl="0" w:tplc="E8CA1612">
        <w:start w:val="1"/>
        <w:numFmt w:val="bullet"/>
        <w:lvlText w:val="□"/>
        <w:lvlJc w:val="left"/>
        <w:pPr>
          <w:tabs>
            <w:tab w:val="left" w:pos="474"/>
            <w:tab w:val="left" w:pos="3473"/>
            <w:tab w:val="left" w:pos="6714"/>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left" w:pos="474"/>
            <w:tab w:val="left" w:pos="3473"/>
            <w:tab w:val="left" w:pos="6714"/>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left" w:pos="474"/>
            <w:tab w:val="left" w:pos="3473"/>
            <w:tab w:val="left" w:pos="6714"/>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left" w:pos="474"/>
            <w:tab w:val="left" w:pos="3473"/>
            <w:tab w:val="left" w:pos="6714"/>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left" w:pos="474"/>
            <w:tab w:val="left" w:pos="3473"/>
            <w:tab w:val="left" w:pos="6714"/>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left" w:pos="474"/>
            <w:tab w:val="left" w:pos="3473"/>
            <w:tab w:val="left" w:pos="6714"/>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left" w:pos="474"/>
            <w:tab w:val="left" w:pos="3473"/>
            <w:tab w:val="left" w:pos="6714"/>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left" w:pos="474"/>
            <w:tab w:val="left" w:pos="3473"/>
            <w:tab w:val="left" w:pos="6714"/>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left" w:pos="474"/>
            <w:tab w:val="left" w:pos="3473"/>
            <w:tab w:val="left" w:pos="6714"/>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E8CA1612">
        <w:start w:val="1"/>
        <w:numFmt w:val="bullet"/>
        <w:lvlText w:val="□"/>
        <w:lvlJc w:val="left"/>
        <w:pPr>
          <w:tabs>
            <w:tab w:val="left" w:pos="474"/>
            <w:tab w:val="left" w:pos="3473"/>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left" w:pos="474"/>
            <w:tab w:val="left" w:pos="3473"/>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left" w:pos="474"/>
            <w:tab w:val="left" w:pos="3473"/>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left" w:pos="474"/>
            <w:tab w:val="left" w:pos="3473"/>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left" w:pos="474"/>
            <w:tab w:val="left" w:pos="3473"/>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left" w:pos="474"/>
            <w:tab w:val="left" w:pos="3473"/>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left" w:pos="474"/>
            <w:tab w:val="left" w:pos="3473"/>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left" w:pos="474"/>
            <w:tab w:val="left" w:pos="3473"/>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left" w:pos="474"/>
            <w:tab w:val="left" w:pos="3473"/>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E8CA1612">
        <w:start w:val="1"/>
        <w:numFmt w:val="bullet"/>
        <w:lvlText w:val="□"/>
        <w:lvlJc w:val="left"/>
        <w:pPr>
          <w:tabs>
            <w:tab w:val="left" w:pos="474"/>
            <w:tab w:val="left" w:pos="3473"/>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left" w:pos="474"/>
            <w:tab w:val="left" w:pos="3473"/>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left" w:pos="474"/>
            <w:tab w:val="left" w:pos="3473"/>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left" w:pos="474"/>
            <w:tab w:val="left" w:pos="3473"/>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left" w:pos="474"/>
            <w:tab w:val="left" w:pos="3473"/>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left" w:pos="474"/>
            <w:tab w:val="left" w:pos="3473"/>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left" w:pos="474"/>
            <w:tab w:val="left" w:pos="3473"/>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left" w:pos="474"/>
            <w:tab w:val="left" w:pos="3473"/>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left" w:pos="474"/>
            <w:tab w:val="left" w:pos="3473"/>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E8CA1612">
        <w:start w:val="1"/>
        <w:numFmt w:val="bullet"/>
        <w:lvlText w:val="□"/>
        <w:lvlJc w:val="left"/>
        <w:pPr>
          <w:tabs>
            <w:tab w:val="left" w:pos="474"/>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left" w:pos="474"/>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left" w:pos="474"/>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left" w:pos="474"/>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left" w:pos="474"/>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left" w:pos="474"/>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left" w:pos="474"/>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left" w:pos="474"/>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left" w:pos="474"/>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E8CA1612">
        <w:start w:val="1"/>
        <w:numFmt w:val="bullet"/>
        <w:lvlText w:val="□"/>
        <w:lvlJc w:val="left"/>
        <w:pPr>
          <w:tabs>
            <w:tab w:val="left" w:pos="474"/>
          </w:tabs>
          <w:ind w:left="4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left" w:pos="474"/>
          </w:tabs>
          <w:ind w:left="1418"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left" w:pos="474"/>
          </w:tabs>
          <w:ind w:left="2357"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left" w:pos="474"/>
          </w:tabs>
          <w:ind w:left="3295"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left" w:pos="474"/>
          </w:tabs>
          <w:ind w:left="4234"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left" w:pos="474"/>
          </w:tabs>
          <w:ind w:left="5173"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left" w:pos="474"/>
          </w:tabs>
          <w:ind w:left="6111"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left" w:pos="474"/>
          </w:tabs>
          <w:ind w:left="7050"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left" w:pos="474"/>
          </w:tabs>
          <w:ind w:left="7989" w:hanging="36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E8CA1612">
        <w:start w:val="1"/>
        <w:numFmt w:val="bullet"/>
        <w:lvlText w:val="□"/>
        <w:lvlJc w:val="left"/>
        <w:pPr>
          <w:tabs>
            <w:tab w:val="num" w:pos="554"/>
          </w:tabs>
          <w:ind w:left="916"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45582">
        <w:start w:val="1"/>
        <w:numFmt w:val="bullet"/>
        <w:lvlText w:val="•"/>
        <w:lvlJc w:val="left"/>
        <w:pPr>
          <w:tabs>
            <w:tab w:val="num" w:pos="1499"/>
          </w:tabs>
          <w:ind w:left="1861"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4BC22">
        <w:start w:val="1"/>
        <w:numFmt w:val="bullet"/>
        <w:lvlText w:val="•"/>
        <w:lvlJc w:val="left"/>
        <w:pPr>
          <w:tabs>
            <w:tab w:val="num" w:pos="2438"/>
          </w:tabs>
          <w:ind w:left="2800"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CCF080">
        <w:start w:val="1"/>
        <w:numFmt w:val="bullet"/>
        <w:lvlText w:val="•"/>
        <w:lvlJc w:val="left"/>
        <w:pPr>
          <w:tabs>
            <w:tab w:val="num" w:pos="3376"/>
          </w:tabs>
          <w:ind w:left="3738"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01D0A">
        <w:start w:val="1"/>
        <w:numFmt w:val="bullet"/>
        <w:lvlText w:val="•"/>
        <w:lvlJc w:val="left"/>
        <w:pPr>
          <w:tabs>
            <w:tab w:val="num" w:pos="4315"/>
          </w:tabs>
          <w:ind w:left="4677"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4225DC">
        <w:start w:val="1"/>
        <w:numFmt w:val="bullet"/>
        <w:lvlText w:val="•"/>
        <w:lvlJc w:val="left"/>
        <w:pPr>
          <w:tabs>
            <w:tab w:val="num" w:pos="5254"/>
          </w:tabs>
          <w:ind w:left="5616"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685B24">
        <w:start w:val="1"/>
        <w:numFmt w:val="bullet"/>
        <w:lvlText w:val="•"/>
        <w:lvlJc w:val="left"/>
        <w:pPr>
          <w:tabs>
            <w:tab w:val="num" w:pos="6192"/>
          </w:tabs>
          <w:ind w:left="6554"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C36CA">
        <w:start w:val="1"/>
        <w:numFmt w:val="bullet"/>
        <w:lvlText w:val="•"/>
        <w:lvlJc w:val="left"/>
        <w:pPr>
          <w:tabs>
            <w:tab w:val="num" w:pos="7131"/>
          </w:tabs>
          <w:ind w:left="7493"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14FD2C">
        <w:start w:val="1"/>
        <w:numFmt w:val="bullet"/>
        <w:lvlText w:val="•"/>
        <w:lvlJc w:val="left"/>
        <w:pPr>
          <w:tabs>
            <w:tab w:val="num" w:pos="8070"/>
          </w:tabs>
          <w:ind w:left="8432" w:hanging="69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A9"/>
    <w:rsid w:val="002750D1"/>
    <w:rsid w:val="00484903"/>
    <w:rsid w:val="00574CA9"/>
    <w:rsid w:val="005F597D"/>
    <w:rsid w:val="00704F86"/>
    <w:rsid w:val="009457D8"/>
    <w:rsid w:val="00DA05D0"/>
    <w:rsid w:val="00EA7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ACFC8-DA2D-394B-93CA-A03881DE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標楷體" w:hAnsi="標楷體" w:cs="Arial Unicode MS"/>
      <w:color w:val="000000"/>
      <w:sz w:val="22"/>
      <w:szCs w:val="22"/>
      <w:u w:color="000000"/>
      <w:lang w:val="zh-TW"/>
    </w:rPr>
  </w:style>
  <w:style w:type="paragraph" w:styleId="1">
    <w:name w:val="heading 1"/>
    <w:uiPriority w:val="9"/>
    <w:qFormat/>
    <w:pPr>
      <w:widowControl w:val="0"/>
      <w:spacing w:before="15"/>
      <w:ind w:left="1691" w:right="1690"/>
      <w:jc w:val="center"/>
      <w:outlineLvl w:val="0"/>
    </w:pPr>
    <w:rPr>
      <w:rFonts w:ascii="Arial Unicode MS" w:eastAsia="標楷體" w:hAnsi="Arial Unicode MS" w:cs="Arial Unicode MS" w:hint="eastAsia"/>
      <w:color w:val="000000"/>
      <w:sz w:val="28"/>
      <w:szCs w:val="28"/>
      <w:u w:color="000000"/>
      <w:lang w:val="zh-TW"/>
    </w:rPr>
  </w:style>
  <w:style w:type="paragraph" w:styleId="2">
    <w:name w:val="heading 2"/>
    <w:uiPriority w:val="9"/>
    <w:unhideWhenUsed/>
    <w:qFormat/>
    <w:pPr>
      <w:widowControl w:val="0"/>
      <w:ind w:left="112"/>
      <w:outlineLvl w:val="1"/>
    </w:pPr>
    <w:rPr>
      <w:rFonts w:ascii="Arial Unicode MS" w:eastAsia="標楷體" w:hAnsi="Arial Unicode MS" w:cs="Arial Unicode MS" w:hint="eastAsia"/>
      <w:color w:val="000000"/>
      <w:sz w:val="24"/>
      <w:szCs w:val="24"/>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a4">
    <w:name w:val="List Paragraph"/>
    <w:pPr>
      <w:widowControl w:val="0"/>
      <w:spacing w:line="312" w:lineRule="exact"/>
      <w:ind w:left="473" w:hanging="362"/>
    </w:pPr>
    <w:rPr>
      <w:rFonts w:ascii="標楷體" w:eastAsia="標楷體" w:hAnsi="標楷體" w:cs="標楷體"/>
      <w:color w:val="000000"/>
      <w:sz w:val="22"/>
      <w:szCs w:val="22"/>
      <w:u w:color="000000"/>
      <w:lang w:val="zh-TW"/>
    </w:rPr>
  </w:style>
  <w:style w:type="paragraph" w:styleId="a5">
    <w:name w:val="Body Text"/>
    <w:pPr>
      <w:widowControl w:val="0"/>
      <w:ind w:left="473"/>
    </w:pPr>
    <w:rPr>
      <w:rFonts w:ascii="標楷體" w:eastAsia="標楷體" w:hAnsi="標楷體" w:cs="標楷體"/>
      <w:color w:val="000000"/>
      <w:sz w:val="24"/>
      <w:szCs w:val="24"/>
      <w:u w:color="000000"/>
      <w:lang w:val="zh-TW"/>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2022-10-20T03:02:00Z</dcterms:created>
  <dcterms:modified xsi:type="dcterms:W3CDTF">2022-10-20T03:02:00Z</dcterms:modified>
</cp:coreProperties>
</file>